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F5D6B" w14:textId="54D127D1" w:rsidR="00292094" w:rsidRPr="00F86AB1" w:rsidRDefault="00292094" w:rsidP="004503A9">
      <w:pPr>
        <w:jc w:val="center"/>
        <w:rPr>
          <w:rFonts w:ascii="Untitled Sans" w:hAnsi="Untitled Sans"/>
          <w:b/>
          <w:sz w:val="22"/>
          <w:szCs w:val="22"/>
        </w:rPr>
      </w:pPr>
      <w:r w:rsidRPr="00F86AB1">
        <w:rPr>
          <w:rFonts w:ascii="Untitled Sans" w:hAnsi="Untitled Sans"/>
          <w:b/>
          <w:sz w:val="22"/>
          <w:szCs w:val="22"/>
        </w:rPr>
        <w:t>JOURNAL CLUB</w:t>
      </w:r>
      <w:r w:rsidR="00BD5784" w:rsidRPr="00F86AB1">
        <w:rPr>
          <w:rFonts w:ascii="Untitled Sans" w:hAnsi="Untitled Sans"/>
          <w:b/>
          <w:sz w:val="22"/>
          <w:szCs w:val="22"/>
        </w:rPr>
        <w:t xml:space="preserve">: </w:t>
      </w:r>
      <w:r w:rsidR="00A61593" w:rsidRPr="00F86AB1">
        <w:rPr>
          <w:rFonts w:ascii="Untitled Sans" w:hAnsi="Untitled Sans"/>
          <w:b/>
          <w:sz w:val="22"/>
          <w:szCs w:val="22"/>
        </w:rPr>
        <w:t>STUDENT</w:t>
      </w:r>
      <w:r w:rsidRPr="00F86AB1">
        <w:rPr>
          <w:rFonts w:ascii="Untitled Sans" w:hAnsi="Untitled Sans"/>
          <w:b/>
          <w:sz w:val="22"/>
          <w:szCs w:val="22"/>
        </w:rPr>
        <w:t xml:space="preserve"> GUIDE</w:t>
      </w:r>
    </w:p>
    <w:p w14:paraId="56AFCD47" w14:textId="77777777" w:rsidR="00292094" w:rsidRPr="00BD5784" w:rsidRDefault="00292094" w:rsidP="001565C8">
      <w:pPr>
        <w:rPr>
          <w:rFonts w:ascii="Untitled Sans" w:hAnsi="Untitled Sans"/>
          <w:sz w:val="22"/>
          <w:szCs w:val="22"/>
        </w:rPr>
      </w:pPr>
    </w:p>
    <w:p w14:paraId="21732B07" w14:textId="77777777" w:rsidR="00BD5784" w:rsidRDefault="22774E22" w:rsidP="277D0C78">
      <w:pPr>
        <w:spacing w:line="259" w:lineRule="auto"/>
        <w:rPr>
          <w:rFonts w:ascii="Untitled Sans" w:hAnsi="Untitled Sans"/>
          <w:sz w:val="22"/>
          <w:szCs w:val="22"/>
        </w:rPr>
      </w:pPr>
      <w:r w:rsidRPr="00BD5784">
        <w:rPr>
          <w:rFonts w:ascii="Untitled Sans" w:hAnsi="Untitled Sans"/>
          <w:b/>
          <w:bCs/>
          <w:sz w:val="22"/>
          <w:szCs w:val="22"/>
        </w:rPr>
        <w:t>Article</w:t>
      </w:r>
      <w:r w:rsidRPr="00BD5784">
        <w:rPr>
          <w:rFonts w:ascii="Untitled Sans" w:hAnsi="Untitled Sans"/>
          <w:sz w:val="22"/>
          <w:szCs w:val="22"/>
        </w:rPr>
        <w:t>:</w:t>
      </w:r>
      <w:r w:rsidR="0017E445" w:rsidRPr="00BD5784">
        <w:rPr>
          <w:rFonts w:ascii="Untitled Sans" w:hAnsi="Untitled Sans"/>
          <w:sz w:val="22"/>
          <w:szCs w:val="22"/>
        </w:rPr>
        <w:t xml:space="preserve"> Butterworth, S. E., </w:t>
      </w:r>
      <w:proofErr w:type="spellStart"/>
      <w:r w:rsidR="0017E445" w:rsidRPr="00BD5784">
        <w:rPr>
          <w:rFonts w:ascii="Untitled Sans" w:hAnsi="Untitled Sans"/>
          <w:sz w:val="22"/>
          <w:szCs w:val="22"/>
        </w:rPr>
        <w:t>Daruwula</w:t>
      </w:r>
      <w:proofErr w:type="spellEnd"/>
      <w:r w:rsidR="0017E445" w:rsidRPr="00BD5784">
        <w:rPr>
          <w:rFonts w:ascii="Untitled Sans" w:hAnsi="Untitled Sans"/>
          <w:sz w:val="22"/>
          <w:szCs w:val="22"/>
        </w:rPr>
        <w:t xml:space="preserve">, S. E., &amp; </w:t>
      </w:r>
      <w:proofErr w:type="spellStart"/>
      <w:r w:rsidR="0017E445" w:rsidRPr="00BD5784">
        <w:rPr>
          <w:rFonts w:ascii="Untitled Sans" w:hAnsi="Untitled Sans"/>
          <w:sz w:val="22"/>
          <w:szCs w:val="22"/>
        </w:rPr>
        <w:t>Anestis</w:t>
      </w:r>
      <w:proofErr w:type="spellEnd"/>
      <w:r w:rsidR="0017E445" w:rsidRPr="00BD5784">
        <w:rPr>
          <w:rFonts w:ascii="Untitled Sans" w:hAnsi="Untitled Sans"/>
          <w:sz w:val="22"/>
          <w:szCs w:val="22"/>
        </w:rPr>
        <w:t xml:space="preserve">, M. D. (2020). The role of reason for firearm ownership in beliefs about firearms and suicide, openness to means safety, and current firearm storage. </w:t>
      </w:r>
      <w:r w:rsidR="0017E445" w:rsidRPr="00BD5784">
        <w:rPr>
          <w:rFonts w:ascii="Untitled Sans" w:hAnsi="Untitled Sans"/>
          <w:i/>
          <w:iCs/>
          <w:sz w:val="22"/>
          <w:szCs w:val="22"/>
        </w:rPr>
        <w:t>Suicide and Life-Threatening Behavior</w:t>
      </w:r>
      <w:r w:rsidR="0017E445" w:rsidRPr="00BD5784">
        <w:rPr>
          <w:rFonts w:ascii="Untitled Sans" w:hAnsi="Untitled Sans"/>
          <w:sz w:val="22"/>
          <w:szCs w:val="22"/>
        </w:rPr>
        <w:t>,</w:t>
      </w:r>
      <w:r w:rsidR="0017E445" w:rsidRPr="00BD5784">
        <w:rPr>
          <w:rFonts w:ascii="Untitled Sans" w:hAnsi="Untitled Sans"/>
          <w:i/>
          <w:iCs/>
          <w:sz w:val="22"/>
          <w:szCs w:val="22"/>
        </w:rPr>
        <w:t xml:space="preserve"> 50</w:t>
      </w:r>
      <w:r w:rsidR="0017E445" w:rsidRPr="00BD5784">
        <w:rPr>
          <w:rFonts w:ascii="Untitled Sans" w:hAnsi="Untitled Sans"/>
          <w:sz w:val="22"/>
          <w:szCs w:val="22"/>
        </w:rPr>
        <w:t>(3)</w:t>
      </w:r>
      <w:r w:rsidR="775938A0" w:rsidRPr="00BD5784">
        <w:rPr>
          <w:rFonts w:ascii="Untitled Sans" w:hAnsi="Untitled Sans"/>
          <w:sz w:val="22"/>
          <w:szCs w:val="22"/>
        </w:rPr>
        <w:t>,</w:t>
      </w:r>
      <w:r w:rsidR="0017E445" w:rsidRPr="00BD5784">
        <w:rPr>
          <w:rFonts w:ascii="Untitled Sans" w:hAnsi="Untitled Sans"/>
          <w:sz w:val="22"/>
          <w:szCs w:val="22"/>
        </w:rPr>
        <w:t xml:space="preserve"> 617-630. </w:t>
      </w:r>
    </w:p>
    <w:p w14:paraId="7BECF3A9" w14:textId="30BB6DE1" w:rsidR="277D0C78" w:rsidRPr="00BD5784" w:rsidRDefault="6A9F6522" w:rsidP="277D0C78">
      <w:pPr>
        <w:spacing w:line="259" w:lineRule="auto"/>
        <w:rPr>
          <w:rFonts w:ascii="Untitled Sans" w:hAnsi="Untitled Sans"/>
          <w:sz w:val="22"/>
          <w:szCs w:val="22"/>
        </w:rPr>
      </w:pPr>
      <w:proofErr w:type="spellStart"/>
      <w:r w:rsidRPr="00BD5784">
        <w:rPr>
          <w:rFonts w:ascii="Untitled Sans" w:hAnsi="Untitled Sans"/>
          <w:sz w:val="22"/>
          <w:szCs w:val="22"/>
        </w:rPr>
        <w:t>doi</w:t>
      </w:r>
      <w:proofErr w:type="spellEnd"/>
      <w:r w:rsidRPr="00BD5784">
        <w:rPr>
          <w:rFonts w:ascii="Untitled Sans" w:hAnsi="Untitled Sans"/>
          <w:sz w:val="22"/>
          <w:szCs w:val="22"/>
        </w:rPr>
        <w:t>: 10.1111/sltb.12619</w:t>
      </w:r>
    </w:p>
    <w:p w14:paraId="3D8B0BCA" w14:textId="77777777" w:rsidR="001565C8" w:rsidRPr="00BD5784" w:rsidRDefault="001565C8">
      <w:pPr>
        <w:rPr>
          <w:rFonts w:ascii="Untitled Sans" w:hAnsi="Untitled Sans"/>
          <w:sz w:val="22"/>
          <w:szCs w:val="22"/>
        </w:rPr>
      </w:pPr>
    </w:p>
    <w:p w14:paraId="1A5020FF" w14:textId="6F89E838" w:rsidR="001565C8" w:rsidRPr="00BD5784" w:rsidRDefault="001565C8">
      <w:pPr>
        <w:rPr>
          <w:rFonts w:ascii="Untitled Sans" w:hAnsi="Untitled Sans"/>
          <w:sz w:val="22"/>
          <w:szCs w:val="22"/>
        </w:rPr>
      </w:pPr>
      <w:r w:rsidRPr="00BD5784">
        <w:rPr>
          <w:rFonts w:ascii="Untitled Sans" w:hAnsi="Untitled Sans"/>
          <w:b/>
          <w:sz w:val="22"/>
          <w:szCs w:val="22"/>
        </w:rPr>
        <w:t>Keywords</w:t>
      </w:r>
      <w:r w:rsidRPr="00BD5784">
        <w:rPr>
          <w:rFonts w:ascii="Untitled Sans" w:hAnsi="Untitled Sans"/>
          <w:sz w:val="22"/>
          <w:szCs w:val="22"/>
        </w:rPr>
        <w:t xml:space="preserve">: </w:t>
      </w:r>
      <w:r w:rsidR="00FD3197" w:rsidRPr="00BD5784">
        <w:rPr>
          <w:rFonts w:ascii="Untitled Sans" w:hAnsi="Untitled Sans"/>
          <w:sz w:val="22"/>
          <w:szCs w:val="22"/>
        </w:rPr>
        <w:t xml:space="preserve">suicide; survey; </w:t>
      </w:r>
      <w:r w:rsidR="00DE496D" w:rsidRPr="00BD5784">
        <w:rPr>
          <w:rFonts w:ascii="Untitled Sans" w:hAnsi="Untitled Sans"/>
          <w:sz w:val="22"/>
          <w:szCs w:val="22"/>
        </w:rPr>
        <w:t>gun owners; safe storage</w:t>
      </w:r>
      <w:r w:rsidR="00990A22" w:rsidRPr="00BD5784">
        <w:rPr>
          <w:rFonts w:ascii="Untitled Sans" w:hAnsi="Untitled Sans"/>
          <w:sz w:val="22"/>
          <w:szCs w:val="22"/>
        </w:rPr>
        <w:t xml:space="preserve">; </w:t>
      </w:r>
      <w:r w:rsidR="006E4733" w:rsidRPr="00BD5784">
        <w:rPr>
          <w:rFonts w:ascii="Untitled Sans" w:hAnsi="Untitled Sans"/>
          <w:sz w:val="22"/>
          <w:szCs w:val="22"/>
        </w:rPr>
        <w:t xml:space="preserve">lethal </w:t>
      </w:r>
      <w:r w:rsidR="00990A22" w:rsidRPr="00BD5784">
        <w:rPr>
          <w:rFonts w:ascii="Untitled Sans" w:hAnsi="Untitled Sans"/>
          <w:sz w:val="22"/>
          <w:szCs w:val="22"/>
        </w:rPr>
        <w:t>means safety</w:t>
      </w:r>
      <w:r w:rsidR="007D375C" w:rsidRPr="00BD5784">
        <w:rPr>
          <w:rFonts w:ascii="Untitled Sans" w:hAnsi="Untitled Sans"/>
          <w:sz w:val="22"/>
          <w:szCs w:val="22"/>
        </w:rPr>
        <w:t>; logistic regression; analysis of covariance</w:t>
      </w:r>
    </w:p>
    <w:p w14:paraId="0F0E9D99" w14:textId="77777777" w:rsidR="001565C8" w:rsidRPr="00BD5784" w:rsidRDefault="0087455B" w:rsidP="0087455B">
      <w:pPr>
        <w:tabs>
          <w:tab w:val="left" w:pos="2374"/>
        </w:tabs>
        <w:rPr>
          <w:rFonts w:ascii="Untitled Sans" w:hAnsi="Untitled Sans"/>
          <w:sz w:val="22"/>
          <w:szCs w:val="22"/>
        </w:rPr>
      </w:pPr>
      <w:r w:rsidRPr="00BD5784">
        <w:rPr>
          <w:rFonts w:ascii="Untitled Sans" w:hAnsi="Untitled Sans"/>
          <w:sz w:val="22"/>
          <w:szCs w:val="22"/>
        </w:rPr>
        <w:tab/>
      </w:r>
    </w:p>
    <w:p w14:paraId="3EC0AA95" w14:textId="346ACA67" w:rsidR="001565C8" w:rsidRPr="00BD5784" w:rsidRDefault="001565C8">
      <w:pPr>
        <w:rPr>
          <w:rFonts w:ascii="Untitled Sans" w:hAnsi="Untitled Sans"/>
          <w:sz w:val="22"/>
          <w:szCs w:val="22"/>
        </w:rPr>
      </w:pPr>
      <w:r w:rsidRPr="00BD5784">
        <w:rPr>
          <w:rFonts w:ascii="Untitled Sans" w:hAnsi="Untitled Sans"/>
          <w:b/>
          <w:sz w:val="22"/>
          <w:szCs w:val="22"/>
        </w:rPr>
        <w:t>Summary</w:t>
      </w:r>
      <w:r w:rsidRPr="00BD5784">
        <w:rPr>
          <w:rFonts w:ascii="Untitled Sans" w:hAnsi="Untitled Sans"/>
          <w:sz w:val="22"/>
          <w:szCs w:val="22"/>
        </w:rPr>
        <w:t>:</w:t>
      </w:r>
      <w:r w:rsidR="00DA7795" w:rsidRPr="00BD5784">
        <w:rPr>
          <w:rFonts w:ascii="Untitled Sans" w:hAnsi="Untitled Sans"/>
          <w:sz w:val="22"/>
          <w:szCs w:val="22"/>
        </w:rPr>
        <w:t xml:space="preserve"> </w:t>
      </w:r>
      <w:r w:rsidR="005B0642" w:rsidRPr="00BD5784">
        <w:rPr>
          <w:rFonts w:ascii="Untitled Sans" w:hAnsi="Untitled Sans"/>
          <w:sz w:val="22"/>
          <w:szCs w:val="22"/>
        </w:rPr>
        <w:t>A</w:t>
      </w:r>
      <w:r w:rsidR="00BD2B5F" w:rsidRPr="00BD5784">
        <w:rPr>
          <w:rFonts w:ascii="Untitled Sans" w:hAnsi="Untitled Sans"/>
          <w:sz w:val="22"/>
          <w:szCs w:val="22"/>
        </w:rPr>
        <w:t>n online</w:t>
      </w:r>
      <w:r w:rsidR="005B0642" w:rsidRPr="00BD5784">
        <w:rPr>
          <w:rFonts w:ascii="Untitled Sans" w:hAnsi="Untitled Sans"/>
          <w:sz w:val="22"/>
          <w:szCs w:val="22"/>
        </w:rPr>
        <w:t xml:space="preserve"> survey of 300 </w:t>
      </w:r>
      <w:r w:rsidR="00BD2B5F" w:rsidRPr="00BD5784">
        <w:rPr>
          <w:rFonts w:ascii="Untitled Sans" w:hAnsi="Untitled Sans"/>
          <w:sz w:val="22"/>
          <w:szCs w:val="22"/>
        </w:rPr>
        <w:t xml:space="preserve">American </w:t>
      </w:r>
      <w:r w:rsidR="005B0642" w:rsidRPr="00BD5784">
        <w:rPr>
          <w:rFonts w:ascii="Untitled Sans" w:hAnsi="Untitled Sans"/>
          <w:sz w:val="22"/>
          <w:szCs w:val="22"/>
        </w:rPr>
        <w:t xml:space="preserve">firearm owners </w:t>
      </w:r>
      <w:r w:rsidR="00D71902" w:rsidRPr="00BD5784">
        <w:rPr>
          <w:rFonts w:ascii="Untitled Sans" w:hAnsi="Untitled Sans"/>
          <w:sz w:val="22"/>
          <w:szCs w:val="22"/>
        </w:rPr>
        <w:t xml:space="preserve">examining the relationship between reasons for gun ownership (for protection vs </w:t>
      </w:r>
      <w:r w:rsidR="00DE40F5" w:rsidRPr="00BD5784">
        <w:rPr>
          <w:rFonts w:ascii="Untitled Sans" w:hAnsi="Untitled Sans"/>
          <w:sz w:val="22"/>
          <w:szCs w:val="22"/>
        </w:rPr>
        <w:t>an</w:t>
      </w:r>
      <w:r w:rsidR="00D71902" w:rsidRPr="00BD5784">
        <w:rPr>
          <w:rFonts w:ascii="Untitled Sans" w:hAnsi="Untitled Sans"/>
          <w:sz w:val="22"/>
          <w:szCs w:val="22"/>
        </w:rPr>
        <w:t xml:space="preserve">other reason) and (1) </w:t>
      </w:r>
      <w:r w:rsidR="00BD2B5F" w:rsidRPr="00BD5784">
        <w:rPr>
          <w:rFonts w:ascii="Untitled Sans" w:hAnsi="Untitled Sans"/>
          <w:sz w:val="22"/>
          <w:szCs w:val="22"/>
        </w:rPr>
        <w:t>beliefs about firearm ownership/storage and suicide risk</w:t>
      </w:r>
      <w:r w:rsidR="00D71902" w:rsidRPr="00BD5784">
        <w:rPr>
          <w:rFonts w:ascii="Untitled Sans" w:hAnsi="Untitled Sans"/>
          <w:sz w:val="22"/>
          <w:szCs w:val="22"/>
        </w:rPr>
        <w:t xml:space="preserve">, (2) </w:t>
      </w:r>
      <w:r w:rsidR="00BD2B5F" w:rsidRPr="00BD5784">
        <w:rPr>
          <w:rFonts w:ascii="Untitled Sans" w:hAnsi="Untitled Sans"/>
          <w:sz w:val="22"/>
          <w:szCs w:val="22"/>
        </w:rPr>
        <w:t>openness to means safety interventions</w:t>
      </w:r>
      <w:r w:rsidR="00D71902" w:rsidRPr="00BD5784">
        <w:rPr>
          <w:rFonts w:ascii="Untitled Sans" w:hAnsi="Untitled Sans"/>
          <w:sz w:val="22"/>
          <w:szCs w:val="22"/>
        </w:rPr>
        <w:t xml:space="preserve">, and (3) </w:t>
      </w:r>
      <w:r w:rsidR="00BD2B5F" w:rsidRPr="00BD5784">
        <w:rPr>
          <w:rFonts w:ascii="Untitled Sans" w:hAnsi="Untitled Sans"/>
          <w:sz w:val="22"/>
          <w:szCs w:val="22"/>
        </w:rPr>
        <w:t>firearm storage practices</w:t>
      </w:r>
      <w:r w:rsidR="00D71902" w:rsidRPr="00BD5784">
        <w:rPr>
          <w:rFonts w:ascii="Untitled Sans" w:hAnsi="Untitled Sans"/>
          <w:sz w:val="22"/>
          <w:szCs w:val="22"/>
        </w:rPr>
        <w:t>.</w:t>
      </w:r>
    </w:p>
    <w:p w14:paraId="005CF238" w14:textId="77777777" w:rsidR="001565C8" w:rsidRPr="00BD5784" w:rsidRDefault="001565C8">
      <w:pPr>
        <w:rPr>
          <w:rFonts w:ascii="Untitled Sans" w:hAnsi="Untitled Sans"/>
          <w:sz w:val="22"/>
          <w:szCs w:val="22"/>
        </w:rPr>
      </w:pPr>
    </w:p>
    <w:p w14:paraId="08C50AE4" w14:textId="77777777" w:rsidR="001565C8" w:rsidRPr="00BD5784" w:rsidRDefault="001565C8">
      <w:pPr>
        <w:rPr>
          <w:rFonts w:ascii="Untitled Sans" w:hAnsi="Untitled Sans"/>
          <w:sz w:val="22"/>
          <w:szCs w:val="22"/>
        </w:rPr>
      </w:pPr>
    </w:p>
    <w:p w14:paraId="0A3F7751" w14:textId="77777777" w:rsidR="001565C8" w:rsidRPr="00BD5784" w:rsidRDefault="001565C8">
      <w:pPr>
        <w:rPr>
          <w:rFonts w:ascii="Untitled Sans" w:hAnsi="Untitled Sans"/>
          <w:b/>
          <w:sz w:val="22"/>
          <w:szCs w:val="22"/>
        </w:rPr>
      </w:pPr>
      <w:r w:rsidRPr="00BD5784">
        <w:rPr>
          <w:rFonts w:ascii="Untitled Sans" w:hAnsi="Untitled Sans"/>
          <w:b/>
          <w:sz w:val="22"/>
          <w:szCs w:val="22"/>
        </w:rPr>
        <w:t>Discussion Questions</w:t>
      </w:r>
    </w:p>
    <w:p w14:paraId="3FD11FE7" w14:textId="77777777" w:rsidR="001565C8" w:rsidRPr="00BD5784" w:rsidRDefault="001565C8">
      <w:pPr>
        <w:rPr>
          <w:rFonts w:ascii="Untitled Sans" w:hAnsi="Untitled Sans"/>
          <w:sz w:val="22"/>
          <w:szCs w:val="22"/>
        </w:rPr>
      </w:pPr>
    </w:p>
    <w:p w14:paraId="54C1C86C" w14:textId="77777777" w:rsidR="001565C8" w:rsidRPr="00BD5784" w:rsidRDefault="001565C8">
      <w:pPr>
        <w:rPr>
          <w:rFonts w:ascii="Untitled Sans" w:hAnsi="Untitled Sans"/>
          <w:sz w:val="22"/>
          <w:szCs w:val="22"/>
          <w:u w:val="single"/>
        </w:rPr>
      </w:pPr>
      <w:r w:rsidRPr="00BD5784">
        <w:rPr>
          <w:rFonts w:ascii="Untitled Sans" w:hAnsi="Untitled Sans"/>
          <w:sz w:val="22"/>
          <w:szCs w:val="22"/>
          <w:u w:val="single"/>
        </w:rPr>
        <w:t>Background</w:t>
      </w:r>
    </w:p>
    <w:p w14:paraId="2932B293" w14:textId="77777777" w:rsidR="003D52B9" w:rsidRPr="00BD5784" w:rsidRDefault="003D52B9" w:rsidP="003D52B9">
      <w:pPr>
        <w:rPr>
          <w:rFonts w:ascii="Untitled Sans" w:hAnsi="Untitled Sans"/>
          <w:sz w:val="22"/>
          <w:szCs w:val="22"/>
        </w:rPr>
      </w:pPr>
    </w:p>
    <w:p w14:paraId="3509E19B" w14:textId="0F2DA410" w:rsidR="00A505E1" w:rsidRPr="00A61593" w:rsidRDefault="00FD3197" w:rsidP="004503A9">
      <w:pPr>
        <w:pStyle w:val="ListParagraph"/>
        <w:numPr>
          <w:ilvl w:val="0"/>
          <w:numId w:val="5"/>
        </w:numPr>
        <w:rPr>
          <w:rFonts w:ascii="Untitled Sans" w:hAnsi="Untitled Sans"/>
          <w:b/>
          <w:sz w:val="22"/>
          <w:szCs w:val="22"/>
        </w:rPr>
      </w:pPr>
      <w:r w:rsidRPr="00BD5784">
        <w:rPr>
          <w:rFonts w:ascii="Untitled Sans" w:hAnsi="Untitled Sans"/>
          <w:b/>
          <w:sz w:val="22"/>
          <w:szCs w:val="22"/>
        </w:rPr>
        <w:t>What are the</w:t>
      </w:r>
      <w:r w:rsidR="003D52B9" w:rsidRPr="00BD5784">
        <w:rPr>
          <w:rFonts w:ascii="Untitled Sans" w:hAnsi="Untitled Sans"/>
          <w:b/>
          <w:sz w:val="22"/>
          <w:szCs w:val="22"/>
        </w:rPr>
        <w:t xml:space="preserve"> authors’</w:t>
      </w:r>
      <w:r w:rsidRPr="00BD5784">
        <w:rPr>
          <w:rFonts w:ascii="Untitled Sans" w:hAnsi="Untitled Sans"/>
          <w:b/>
          <w:sz w:val="22"/>
          <w:szCs w:val="22"/>
        </w:rPr>
        <w:t xml:space="preserve"> </w:t>
      </w:r>
      <w:r w:rsidR="003D52B9" w:rsidRPr="00BD5784">
        <w:rPr>
          <w:rFonts w:ascii="Untitled Sans" w:hAnsi="Untitled Sans"/>
          <w:b/>
          <w:sz w:val="22"/>
          <w:szCs w:val="22"/>
        </w:rPr>
        <w:t xml:space="preserve">research </w:t>
      </w:r>
      <w:r w:rsidRPr="00BD5784">
        <w:rPr>
          <w:rFonts w:ascii="Untitled Sans" w:hAnsi="Untitled Sans"/>
          <w:b/>
          <w:sz w:val="22"/>
          <w:szCs w:val="22"/>
        </w:rPr>
        <w:t xml:space="preserve">objectives </w:t>
      </w:r>
      <w:r w:rsidR="003D52B9" w:rsidRPr="00BD5784">
        <w:rPr>
          <w:rFonts w:ascii="Untitled Sans" w:hAnsi="Untitled Sans"/>
          <w:b/>
          <w:sz w:val="22"/>
          <w:szCs w:val="22"/>
        </w:rPr>
        <w:t>and hypotheses? Wh</w:t>
      </w:r>
      <w:r w:rsidRPr="00BD5784">
        <w:rPr>
          <w:rFonts w:ascii="Untitled Sans" w:hAnsi="Untitled Sans"/>
          <w:b/>
          <w:sz w:val="22"/>
          <w:szCs w:val="22"/>
        </w:rPr>
        <w:t xml:space="preserve">y is </w:t>
      </w:r>
      <w:r w:rsidR="003D52B9" w:rsidRPr="00BD5784">
        <w:rPr>
          <w:rFonts w:ascii="Untitled Sans" w:hAnsi="Untitled Sans"/>
          <w:b/>
          <w:sz w:val="22"/>
          <w:szCs w:val="22"/>
        </w:rPr>
        <w:t>such research</w:t>
      </w:r>
      <w:r w:rsidRPr="00BD5784">
        <w:rPr>
          <w:rFonts w:ascii="Untitled Sans" w:hAnsi="Untitled Sans"/>
          <w:b/>
          <w:sz w:val="22"/>
          <w:szCs w:val="22"/>
        </w:rPr>
        <w:t xml:space="preserve"> important?</w:t>
      </w:r>
    </w:p>
    <w:p w14:paraId="7E66FE70" w14:textId="77777777" w:rsidR="003D52B9" w:rsidRPr="00BD5784" w:rsidRDefault="003D52B9" w:rsidP="004503A9">
      <w:pPr>
        <w:rPr>
          <w:rFonts w:ascii="Untitled Sans" w:hAnsi="Untitled Sans"/>
          <w:b/>
          <w:sz w:val="22"/>
          <w:szCs w:val="22"/>
        </w:rPr>
      </w:pPr>
    </w:p>
    <w:p w14:paraId="503C1615" w14:textId="77777777" w:rsidR="00E909B3" w:rsidRPr="00BD5784" w:rsidRDefault="004503A9" w:rsidP="00BF3AA9">
      <w:pPr>
        <w:pStyle w:val="ListParagraph"/>
        <w:numPr>
          <w:ilvl w:val="0"/>
          <w:numId w:val="5"/>
        </w:numPr>
        <w:rPr>
          <w:rFonts w:ascii="Untitled Sans" w:hAnsi="Untitled Sans"/>
          <w:b/>
          <w:sz w:val="22"/>
          <w:szCs w:val="22"/>
        </w:rPr>
      </w:pPr>
      <w:r w:rsidRPr="00BD5784">
        <w:rPr>
          <w:rFonts w:ascii="Untitled Sans" w:hAnsi="Untitled Sans"/>
          <w:b/>
          <w:sz w:val="22"/>
          <w:szCs w:val="22"/>
        </w:rPr>
        <w:t>What is the relationship between firearms and suicide</w:t>
      </w:r>
      <w:r w:rsidR="00CF0CD1" w:rsidRPr="00BD5784">
        <w:rPr>
          <w:rFonts w:ascii="Untitled Sans" w:hAnsi="Untitled Sans"/>
          <w:b/>
          <w:sz w:val="22"/>
          <w:szCs w:val="22"/>
        </w:rPr>
        <w:t xml:space="preserve"> risk</w:t>
      </w:r>
      <w:r w:rsidRPr="00BD5784">
        <w:rPr>
          <w:rFonts w:ascii="Untitled Sans" w:hAnsi="Untitled Sans"/>
          <w:b/>
          <w:sz w:val="22"/>
          <w:szCs w:val="22"/>
        </w:rPr>
        <w:t>?</w:t>
      </w:r>
      <w:r w:rsidR="00A505E1" w:rsidRPr="00BD5784">
        <w:rPr>
          <w:rFonts w:ascii="Untitled Sans" w:hAnsi="Untitled Sans"/>
          <w:b/>
          <w:sz w:val="22"/>
          <w:szCs w:val="22"/>
        </w:rPr>
        <w:t xml:space="preserve"> </w:t>
      </w:r>
    </w:p>
    <w:p w14:paraId="73CC2368" w14:textId="139E7C28" w:rsidR="004503A9" w:rsidRPr="00BD5784" w:rsidRDefault="004503A9" w:rsidP="277D0C78">
      <w:pPr>
        <w:rPr>
          <w:rFonts w:ascii="Untitled Sans" w:hAnsi="Untitled Sans"/>
          <w:sz w:val="22"/>
          <w:szCs w:val="22"/>
          <w:highlight w:val="yellow"/>
        </w:rPr>
      </w:pPr>
    </w:p>
    <w:p w14:paraId="6FD71C78" w14:textId="39858C03" w:rsidR="00E909B3" w:rsidRPr="00A61593" w:rsidRDefault="004503A9" w:rsidP="004503A9">
      <w:pPr>
        <w:pStyle w:val="ListParagraph"/>
        <w:numPr>
          <w:ilvl w:val="0"/>
          <w:numId w:val="5"/>
        </w:numPr>
        <w:rPr>
          <w:rFonts w:ascii="Untitled Sans" w:hAnsi="Untitled Sans"/>
          <w:b/>
          <w:sz w:val="22"/>
          <w:szCs w:val="22"/>
        </w:rPr>
      </w:pPr>
      <w:r w:rsidRPr="00BD5784">
        <w:rPr>
          <w:rFonts w:ascii="Untitled Sans" w:hAnsi="Untitled Sans"/>
          <w:b/>
          <w:sz w:val="22"/>
          <w:szCs w:val="22"/>
        </w:rPr>
        <w:t xml:space="preserve">What are means safety interventions? What are some examples of means safety measures </w:t>
      </w:r>
      <w:r w:rsidR="00A505E1" w:rsidRPr="00BD5784">
        <w:rPr>
          <w:rFonts w:ascii="Untitled Sans" w:hAnsi="Untitled Sans"/>
          <w:b/>
          <w:sz w:val="22"/>
          <w:szCs w:val="22"/>
        </w:rPr>
        <w:t>specific to</w:t>
      </w:r>
      <w:r w:rsidRPr="00BD5784">
        <w:rPr>
          <w:rFonts w:ascii="Untitled Sans" w:hAnsi="Untitled Sans"/>
          <w:b/>
          <w:sz w:val="22"/>
          <w:szCs w:val="22"/>
        </w:rPr>
        <w:t xml:space="preserve"> firearms?</w:t>
      </w:r>
    </w:p>
    <w:p w14:paraId="0E6E3AD5" w14:textId="77777777" w:rsidR="00A505E1" w:rsidRPr="00BD5784" w:rsidRDefault="00A505E1" w:rsidP="004503A9">
      <w:pPr>
        <w:rPr>
          <w:rFonts w:ascii="Untitled Sans" w:hAnsi="Untitled Sans"/>
          <w:sz w:val="22"/>
          <w:szCs w:val="22"/>
        </w:rPr>
      </w:pPr>
    </w:p>
    <w:p w14:paraId="35D3A518" w14:textId="77777777" w:rsidR="00A505E1" w:rsidRPr="00BD5784" w:rsidRDefault="00A505E1" w:rsidP="005B0642">
      <w:pPr>
        <w:pStyle w:val="ListParagraph"/>
        <w:numPr>
          <w:ilvl w:val="0"/>
          <w:numId w:val="5"/>
        </w:numPr>
        <w:rPr>
          <w:rFonts w:ascii="Untitled Sans" w:hAnsi="Untitled Sans"/>
          <w:b/>
          <w:sz w:val="22"/>
          <w:szCs w:val="22"/>
        </w:rPr>
      </w:pPr>
      <w:r w:rsidRPr="00BD5784">
        <w:rPr>
          <w:rFonts w:ascii="Untitled Sans" w:hAnsi="Untitled Sans"/>
          <w:b/>
          <w:sz w:val="22"/>
          <w:szCs w:val="22"/>
        </w:rPr>
        <w:t xml:space="preserve">What </w:t>
      </w:r>
      <w:r w:rsidR="00BC214E" w:rsidRPr="00BD5784">
        <w:rPr>
          <w:rFonts w:ascii="Untitled Sans" w:hAnsi="Untitled Sans"/>
          <w:b/>
          <w:sz w:val="22"/>
          <w:szCs w:val="22"/>
        </w:rPr>
        <w:t>do we know</w:t>
      </w:r>
      <w:r w:rsidRPr="00BD5784">
        <w:rPr>
          <w:rFonts w:ascii="Untitled Sans" w:hAnsi="Untitled Sans"/>
          <w:b/>
          <w:sz w:val="22"/>
          <w:szCs w:val="22"/>
        </w:rPr>
        <w:t xml:space="preserve"> </w:t>
      </w:r>
      <w:r w:rsidR="00635F77" w:rsidRPr="00BD5784">
        <w:rPr>
          <w:rFonts w:ascii="Untitled Sans" w:hAnsi="Untitled Sans"/>
          <w:b/>
          <w:sz w:val="22"/>
          <w:szCs w:val="22"/>
        </w:rPr>
        <w:t xml:space="preserve">from </w:t>
      </w:r>
      <w:r w:rsidR="00F00CC2" w:rsidRPr="00BD5784">
        <w:rPr>
          <w:rFonts w:ascii="Untitled Sans" w:hAnsi="Untitled Sans"/>
          <w:b/>
          <w:sz w:val="22"/>
          <w:szCs w:val="22"/>
        </w:rPr>
        <w:t>previous</w:t>
      </w:r>
      <w:r w:rsidR="00635F77" w:rsidRPr="00BD5784">
        <w:rPr>
          <w:rFonts w:ascii="Untitled Sans" w:hAnsi="Untitled Sans"/>
          <w:b/>
          <w:sz w:val="22"/>
          <w:szCs w:val="22"/>
        </w:rPr>
        <w:t xml:space="preserve"> research </w:t>
      </w:r>
      <w:r w:rsidR="00CF0CD1" w:rsidRPr="00BD5784">
        <w:rPr>
          <w:rFonts w:ascii="Untitled Sans" w:hAnsi="Untitled Sans"/>
          <w:b/>
          <w:sz w:val="22"/>
          <w:szCs w:val="22"/>
        </w:rPr>
        <w:t>about</w:t>
      </w:r>
      <w:r w:rsidR="003D52B9" w:rsidRPr="00BD5784">
        <w:rPr>
          <w:rFonts w:ascii="Untitled Sans" w:hAnsi="Untitled Sans"/>
          <w:b/>
          <w:sz w:val="22"/>
          <w:szCs w:val="22"/>
        </w:rPr>
        <w:t xml:space="preserve"> the relationship between</w:t>
      </w:r>
      <w:r w:rsidR="00CF0CD1" w:rsidRPr="00BD5784">
        <w:rPr>
          <w:rFonts w:ascii="Untitled Sans" w:hAnsi="Untitled Sans"/>
          <w:b/>
          <w:sz w:val="22"/>
          <w:szCs w:val="22"/>
        </w:rPr>
        <w:t xml:space="preserve"> firearm owners’ perceptions regarding firearms and suicide, their reasons for ownership, and their storage practices? </w:t>
      </w:r>
    </w:p>
    <w:p w14:paraId="1371478A" w14:textId="77777777" w:rsidR="004503A9" w:rsidRPr="00BD5784" w:rsidRDefault="004503A9" w:rsidP="004503A9">
      <w:pPr>
        <w:rPr>
          <w:rFonts w:ascii="Untitled Sans" w:hAnsi="Untitled Sans"/>
          <w:sz w:val="22"/>
          <w:szCs w:val="22"/>
        </w:rPr>
      </w:pPr>
    </w:p>
    <w:p w14:paraId="72C093E0" w14:textId="77777777" w:rsidR="004503A9" w:rsidRPr="00BD5784" w:rsidRDefault="004503A9" w:rsidP="004503A9">
      <w:pPr>
        <w:rPr>
          <w:rFonts w:ascii="Untitled Sans" w:hAnsi="Untitled Sans"/>
          <w:sz w:val="22"/>
          <w:szCs w:val="22"/>
        </w:rPr>
      </w:pPr>
    </w:p>
    <w:p w14:paraId="60F5E000" w14:textId="77777777" w:rsidR="001565C8" w:rsidRPr="00BD5784" w:rsidRDefault="001565C8">
      <w:pPr>
        <w:rPr>
          <w:rFonts w:ascii="Untitled Sans" w:hAnsi="Untitled Sans"/>
          <w:sz w:val="22"/>
          <w:szCs w:val="22"/>
          <w:u w:val="single"/>
        </w:rPr>
      </w:pPr>
      <w:r w:rsidRPr="00BD5784">
        <w:rPr>
          <w:rFonts w:ascii="Untitled Sans" w:hAnsi="Untitled Sans"/>
          <w:sz w:val="22"/>
          <w:szCs w:val="22"/>
          <w:u w:val="single"/>
        </w:rPr>
        <w:t>Methods</w:t>
      </w:r>
    </w:p>
    <w:p w14:paraId="539F41EE" w14:textId="77777777" w:rsidR="001565C8" w:rsidRPr="00BD5784" w:rsidRDefault="001565C8">
      <w:pPr>
        <w:rPr>
          <w:rFonts w:ascii="Untitled Sans" w:hAnsi="Untitled Sans"/>
          <w:sz w:val="22"/>
          <w:szCs w:val="22"/>
        </w:rPr>
      </w:pPr>
    </w:p>
    <w:p w14:paraId="1FB130D0" w14:textId="0B7EAFAB" w:rsidR="00FD3197" w:rsidRPr="00BD5784" w:rsidRDefault="004503A9" w:rsidP="005B0642">
      <w:pPr>
        <w:pStyle w:val="ListParagraph"/>
        <w:numPr>
          <w:ilvl w:val="0"/>
          <w:numId w:val="5"/>
        </w:numPr>
        <w:rPr>
          <w:rFonts w:ascii="Untitled Sans" w:hAnsi="Untitled Sans"/>
          <w:b/>
          <w:sz w:val="22"/>
          <w:szCs w:val="22"/>
        </w:rPr>
      </w:pPr>
      <w:r w:rsidRPr="00BD5784">
        <w:rPr>
          <w:rFonts w:ascii="Untitled Sans" w:hAnsi="Untitled Sans"/>
          <w:b/>
          <w:sz w:val="22"/>
          <w:szCs w:val="22"/>
        </w:rPr>
        <w:t xml:space="preserve">Who were the participants and how were they selected? How might </w:t>
      </w:r>
      <w:r w:rsidR="008C779C" w:rsidRPr="00BD5784">
        <w:rPr>
          <w:rFonts w:ascii="Untitled Sans" w:hAnsi="Untitled Sans"/>
          <w:b/>
          <w:sz w:val="22"/>
          <w:szCs w:val="22"/>
        </w:rPr>
        <w:t>the sampling procedure</w:t>
      </w:r>
      <w:r w:rsidRPr="00BD5784">
        <w:rPr>
          <w:rFonts w:ascii="Untitled Sans" w:hAnsi="Untitled Sans"/>
          <w:b/>
          <w:sz w:val="22"/>
          <w:szCs w:val="22"/>
        </w:rPr>
        <w:t xml:space="preserve"> </w:t>
      </w:r>
      <w:r w:rsidR="001724BA" w:rsidRPr="00BD5784">
        <w:rPr>
          <w:rFonts w:ascii="Untitled Sans" w:hAnsi="Untitled Sans"/>
          <w:b/>
          <w:sz w:val="22"/>
          <w:szCs w:val="22"/>
        </w:rPr>
        <w:t>affect the generalizability of results</w:t>
      </w:r>
      <w:r w:rsidRPr="00BD5784">
        <w:rPr>
          <w:rFonts w:ascii="Untitled Sans" w:hAnsi="Untitled Sans"/>
          <w:b/>
          <w:sz w:val="22"/>
          <w:szCs w:val="22"/>
        </w:rPr>
        <w:t xml:space="preserve">? </w:t>
      </w:r>
    </w:p>
    <w:p w14:paraId="6BAA5DDF" w14:textId="77777777" w:rsidR="00E77115" w:rsidRPr="00BD5784" w:rsidRDefault="00E77115" w:rsidP="00E77115">
      <w:pPr>
        <w:rPr>
          <w:rFonts w:ascii="Untitled Sans" w:hAnsi="Untitled Sans"/>
          <w:sz w:val="22"/>
          <w:szCs w:val="22"/>
        </w:rPr>
      </w:pPr>
    </w:p>
    <w:p w14:paraId="32660ED7" w14:textId="759C2E95" w:rsidR="48CEA34C" w:rsidRPr="00A61593" w:rsidRDefault="5ECC8618" w:rsidP="48CEA34C">
      <w:pPr>
        <w:pStyle w:val="ListParagraph"/>
        <w:numPr>
          <w:ilvl w:val="0"/>
          <w:numId w:val="5"/>
        </w:numPr>
        <w:rPr>
          <w:rFonts w:ascii="Untitled Sans" w:hAnsi="Untitled Sans"/>
          <w:b/>
          <w:bCs/>
          <w:sz w:val="22"/>
          <w:szCs w:val="22"/>
        </w:rPr>
      </w:pPr>
      <w:r w:rsidRPr="00BD5784">
        <w:rPr>
          <w:rFonts w:ascii="Untitled Sans" w:hAnsi="Untitled Sans"/>
          <w:b/>
          <w:bCs/>
          <w:sz w:val="22"/>
          <w:szCs w:val="22"/>
        </w:rPr>
        <w:t>Do you think the</w:t>
      </w:r>
      <w:r w:rsidR="49A44CD5" w:rsidRPr="00BD5784">
        <w:rPr>
          <w:rFonts w:ascii="Untitled Sans" w:hAnsi="Untitled Sans"/>
          <w:b/>
          <w:bCs/>
          <w:sz w:val="22"/>
          <w:szCs w:val="22"/>
        </w:rPr>
        <w:t xml:space="preserve"> survey questions</w:t>
      </w:r>
      <w:r w:rsidR="3395F570" w:rsidRPr="00BD5784">
        <w:rPr>
          <w:rFonts w:ascii="Untitled Sans" w:hAnsi="Untitled Sans"/>
          <w:b/>
          <w:bCs/>
          <w:sz w:val="22"/>
          <w:szCs w:val="22"/>
        </w:rPr>
        <w:t xml:space="preserve"> </w:t>
      </w:r>
      <w:r w:rsidR="7DCC7668" w:rsidRPr="00BD5784">
        <w:rPr>
          <w:rFonts w:ascii="Untitled Sans" w:hAnsi="Untitled Sans"/>
          <w:b/>
          <w:bCs/>
          <w:sz w:val="22"/>
          <w:szCs w:val="22"/>
        </w:rPr>
        <w:t xml:space="preserve">(which appear </w:t>
      </w:r>
      <w:r w:rsidR="3395F570" w:rsidRPr="00BD5784">
        <w:rPr>
          <w:rFonts w:ascii="Untitled Sans" w:hAnsi="Untitled Sans"/>
          <w:b/>
          <w:bCs/>
          <w:sz w:val="22"/>
          <w:szCs w:val="22"/>
        </w:rPr>
        <w:t>in Appendix 1</w:t>
      </w:r>
      <w:r w:rsidR="7DCC7668" w:rsidRPr="00BD5784">
        <w:rPr>
          <w:rFonts w:ascii="Untitled Sans" w:hAnsi="Untitled Sans"/>
          <w:b/>
          <w:bCs/>
          <w:sz w:val="22"/>
          <w:szCs w:val="22"/>
        </w:rPr>
        <w:t>)</w:t>
      </w:r>
      <w:r w:rsidRPr="00BD5784">
        <w:rPr>
          <w:rFonts w:ascii="Untitled Sans" w:hAnsi="Untitled Sans"/>
          <w:b/>
          <w:bCs/>
          <w:sz w:val="22"/>
          <w:szCs w:val="22"/>
        </w:rPr>
        <w:t xml:space="preserve"> measure what the authors intended to measure?</w:t>
      </w:r>
    </w:p>
    <w:p w14:paraId="557F6443" w14:textId="77777777" w:rsidR="00EE1C23" w:rsidRPr="00BD5784" w:rsidRDefault="00EE1C23" w:rsidP="00E77115">
      <w:pPr>
        <w:rPr>
          <w:rFonts w:ascii="Untitled Sans" w:hAnsi="Untitled Sans"/>
          <w:sz w:val="22"/>
          <w:szCs w:val="22"/>
        </w:rPr>
      </w:pPr>
    </w:p>
    <w:p w14:paraId="13363B67" w14:textId="0AFF34AC" w:rsidR="00C35634" w:rsidRPr="00BD5784" w:rsidRDefault="00C35634" w:rsidP="005B0642">
      <w:pPr>
        <w:pStyle w:val="ListParagraph"/>
        <w:numPr>
          <w:ilvl w:val="0"/>
          <w:numId w:val="5"/>
        </w:numPr>
        <w:rPr>
          <w:rFonts w:ascii="Untitled Sans" w:hAnsi="Untitled Sans"/>
          <w:b/>
          <w:sz w:val="22"/>
          <w:szCs w:val="22"/>
        </w:rPr>
      </w:pPr>
      <w:r w:rsidRPr="00BD5784">
        <w:rPr>
          <w:rFonts w:ascii="Untitled Sans" w:hAnsi="Untitled Sans"/>
          <w:b/>
          <w:sz w:val="22"/>
          <w:szCs w:val="22"/>
        </w:rPr>
        <w:t xml:space="preserve">What statistical analyses were performed? </w:t>
      </w:r>
      <w:r w:rsidR="00D266D8" w:rsidRPr="00BD5784">
        <w:rPr>
          <w:rFonts w:ascii="Untitled Sans" w:hAnsi="Untitled Sans"/>
          <w:b/>
          <w:sz w:val="22"/>
          <w:szCs w:val="22"/>
        </w:rPr>
        <w:t xml:space="preserve">For each type of analysis, </w:t>
      </w:r>
      <w:r w:rsidR="002942BC" w:rsidRPr="00BD5784">
        <w:rPr>
          <w:rFonts w:ascii="Untitled Sans" w:hAnsi="Untitled Sans"/>
          <w:b/>
          <w:sz w:val="22"/>
          <w:szCs w:val="22"/>
        </w:rPr>
        <w:t>identify</w:t>
      </w:r>
      <w:r w:rsidR="00D266D8" w:rsidRPr="00BD5784">
        <w:rPr>
          <w:rFonts w:ascii="Untitled Sans" w:hAnsi="Untitled Sans"/>
          <w:b/>
          <w:sz w:val="22"/>
          <w:szCs w:val="22"/>
        </w:rPr>
        <w:t xml:space="preserve"> the independent variables, dependent variables, and covariates</w:t>
      </w:r>
      <w:r w:rsidR="00BD652E" w:rsidRPr="00BD5784">
        <w:rPr>
          <w:rFonts w:ascii="Untitled Sans" w:hAnsi="Untitled Sans"/>
          <w:b/>
          <w:sz w:val="22"/>
          <w:szCs w:val="22"/>
        </w:rPr>
        <w:t>, and how they were measured.</w:t>
      </w:r>
    </w:p>
    <w:p w14:paraId="2291A8D3" w14:textId="77777777" w:rsidR="00E77115" w:rsidRPr="00BD5784" w:rsidRDefault="00E77115" w:rsidP="00E77115">
      <w:pPr>
        <w:rPr>
          <w:rFonts w:ascii="Untitled Sans" w:hAnsi="Untitled Sans"/>
          <w:sz w:val="22"/>
          <w:szCs w:val="22"/>
        </w:rPr>
      </w:pPr>
    </w:p>
    <w:p w14:paraId="14519659" w14:textId="641CBB92" w:rsidR="008F3011" w:rsidRPr="00BD5784" w:rsidRDefault="312A751A" w:rsidP="277D0C78">
      <w:pPr>
        <w:pStyle w:val="ListParagraph"/>
        <w:numPr>
          <w:ilvl w:val="0"/>
          <w:numId w:val="5"/>
        </w:numPr>
        <w:rPr>
          <w:rFonts w:ascii="Untitled Sans" w:hAnsi="Untitled Sans"/>
          <w:b/>
          <w:bCs/>
          <w:sz w:val="22"/>
          <w:szCs w:val="22"/>
        </w:rPr>
      </w:pPr>
      <w:r w:rsidRPr="00BD5784">
        <w:rPr>
          <w:rFonts w:ascii="Untitled Sans" w:hAnsi="Untitled Sans"/>
          <w:b/>
          <w:bCs/>
          <w:sz w:val="22"/>
          <w:szCs w:val="22"/>
        </w:rPr>
        <w:t>What covariates were considered</w:t>
      </w:r>
      <w:r w:rsidR="57320328" w:rsidRPr="00BD5784">
        <w:rPr>
          <w:rFonts w:ascii="Untitled Sans" w:hAnsi="Untitled Sans"/>
          <w:b/>
          <w:bCs/>
          <w:sz w:val="22"/>
          <w:szCs w:val="22"/>
        </w:rPr>
        <w:t>,</w:t>
      </w:r>
      <w:r w:rsidRPr="00BD5784">
        <w:rPr>
          <w:rFonts w:ascii="Untitled Sans" w:hAnsi="Untitled Sans"/>
          <w:b/>
          <w:bCs/>
          <w:sz w:val="22"/>
          <w:szCs w:val="22"/>
        </w:rPr>
        <w:t xml:space="preserve"> and why</w:t>
      </w:r>
      <w:r w:rsidR="0EBAA05C" w:rsidRPr="00BD5784">
        <w:rPr>
          <w:rFonts w:ascii="Untitled Sans" w:hAnsi="Untitled Sans"/>
          <w:b/>
          <w:bCs/>
          <w:sz w:val="22"/>
          <w:szCs w:val="22"/>
        </w:rPr>
        <w:t xml:space="preserve"> is this important</w:t>
      </w:r>
      <w:r w:rsidRPr="00BD5784">
        <w:rPr>
          <w:rFonts w:ascii="Untitled Sans" w:hAnsi="Untitled Sans"/>
          <w:b/>
          <w:bCs/>
          <w:sz w:val="22"/>
          <w:szCs w:val="22"/>
        </w:rPr>
        <w:t>?</w:t>
      </w:r>
    </w:p>
    <w:p w14:paraId="238AB533" w14:textId="06E89298" w:rsidR="00FB0ED7" w:rsidRPr="00BD5784" w:rsidRDefault="00FB0ED7" w:rsidP="48CEA34C">
      <w:pPr>
        <w:ind w:left="360"/>
        <w:rPr>
          <w:rFonts w:ascii="Untitled Sans" w:hAnsi="Untitled Sans"/>
          <w:b/>
          <w:sz w:val="22"/>
          <w:szCs w:val="22"/>
        </w:rPr>
      </w:pPr>
    </w:p>
    <w:p w14:paraId="557BA15F" w14:textId="77777777" w:rsidR="00FD3197" w:rsidRPr="00BD5784" w:rsidRDefault="00FD3197">
      <w:pPr>
        <w:rPr>
          <w:rFonts w:ascii="Untitled Sans" w:hAnsi="Untitled Sans"/>
          <w:sz w:val="22"/>
          <w:szCs w:val="22"/>
        </w:rPr>
      </w:pPr>
    </w:p>
    <w:p w14:paraId="02EA9B99" w14:textId="77777777" w:rsidR="001565C8" w:rsidRPr="00BD5784" w:rsidRDefault="001565C8">
      <w:pPr>
        <w:rPr>
          <w:rFonts w:ascii="Untitled Sans" w:hAnsi="Untitled Sans"/>
          <w:sz w:val="22"/>
          <w:szCs w:val="22"/>
          <w:u w:val="single"/>
        </w:rPr>
      </w:pPr>
      <w:r w:rsidRPr="00BD5784">
        <w:rPr>
          <w:rFonts w:ascii="Untitled Sans" w:hAnsi="Untitled Sans"/>
          <w:sz w:val="22"/>
          <w:szCs w:val="22"/>
          <w:u w:val="single"/>
        </w:rPr>
        <w:t>Findings</w:t>
      </w:r>
    </w:p>
    <w:p w14:paraId="7D5FE723" w14:textId="77777777" w:rsidR="001565C8" w:rsidRPr="00BD5784" w:rsidRDefault="001565C8">
      <w:pPr>
        <w:rPr>
          <w:rFonts w:ascii="Untitled Sans" w:hAnsi="Untitled Sans"/>
          <w:sz w:val="22"/>
          <w:szCs w:val="22"/>
        </w:rPr>
      </w:pPr>
    </w:p>
    <w:p w14:paraId="63333083" w14:textId="77777777" w:rsidR="009F67C9" w:rsidRPr="00BD5784" w:rsidRDefault="00FD3197" w:rsidP="005B0642">
      <w:pPr>
        <w:pStyle w:val="ListParagraph"/>
        <w:numPr>
          <w:ilvl w:val="0"/>
          <w:numId w:val="5"/>
        </w:numPr>
        <w:rPr>
          <w:rFonts w:ascii="Untitled Sans" w:hAnsi="Untitled Sans"/>
          <w:b/>
          <w:sz w:val="22"/>
          <w:szCs w:val="22"/>
        </w:rPr>
      </w:pPr>
      <w:r w:rsidRPr="00BD5784">
        <w:rPr>
          <w:rFonts w:ascii="Untitled Sans" w:hAnsi="Untitled Sans"/>
          <w:b/>
          <w:sz w:val="22"/>
          <w:szCs w:val="22"/>
        </w:rPr>
        <w:t>What were the main findings</w:t>
      </w:r>
      <w:r w:rsidR="00AF4F49" w:rsidRPr="00BD5784">
        <w:rPr>
          <w:rFonts w:ascii="Untitled Sans" w:hAnsi="Untitled Sans"/>
          <w:b/>
          <w:sz w:val="22"/>
          <w:szCs w:val="22"/>
        </w:rPr>
        <w:t>?</w:t>
      </w:r>
      <w:r w:rsidR="009F67C9" w:rsidRPr="00BD5784">
        <w:rPr>
          <w:rFonts w:ascii="Untitled Sans" w:hAnsi="Untitled Sans"/>
          <w:b/>
          <w:sz w:val="22"/>
          <w:szCs w:val="22"/>
        </w:rPr>
        <w:t xml:space="preserve"> Did the</w:t>
      </w:r>
      <w:r w:rsidR="00E46FD8" w:rsidRPr="00BD5784">
        <w:rPr>
          <w:rFonts w:ascii="Untitled Sans" w:hAnsi="Untitled Sans"/>
          <w:b/>
          <w:sz w:val="22"/>
          <w:szCs w:val="22"/>
        </w:rPr>
        <w:t xml:space="preserve"> findings</w:t>
      </w:r>
      <w:r w:rsidR="009F67C9" w:rsidRPr="00BD5784">
        <w:rPr>
          <w:rFonts w:ascii="Untitled Sans" w:hAnsi="Untitled Sans"/>
          <w:b/>
          <w:sz w:val="22"/>
          <w:szCs w:val="22"/>
        </w:rPr>
        <w:t xml:space="preserve"> support the authors’ hypotheses?</w:t>
      </w:r>
    </w:p>
    <w:p w14:paraId="3DD8F9AA" w14:textId="77777777" w:rsidR="009F67C9" w:rsidRPr="00BD5784" w:rsidRDefault="009F67C9" w:rsidP="00AF4F49">
      <w:pPr>
        <w:rPr>
          <w:rFonts w:ascii="Untitled Sans" w:hAnsi="Untitled Sans"/>
          <w:b/>
          <w:sz w:val="22"/>
          <w:szCs w:val="22"/>
        </w:rPr>
      </w:pPr>
    </w:p>
    <w:p w14:paraId="06454D19" w14:textId="77777777" w:rsidR="00FD3197" w:rsidRPr="00BD5784" w:rsidRDefault="00FD3197">
      <w:pPr>
        <w:rPr>
          <w:rFonts w:ascii="Untitled Sans" w:hAnsi="Untitled Sans"/>
          <w:sz w:val="22"/>
          <w:szCs w:val="22"/>
        </w:rPr>
      </w:pPr>
    </w:p>
    <w:p w14:paraId="2BAB7440" w14:textId="77777777" w:rsidR="001565C8" w:rsidRPr="00BD5784" w:rsidRDefault="001565C8">
      <w:pPr>
        <w:rPr>
          <w:rFonts w:ascii="Untitled Sans" w:hAnsi="Untitled Sans"/>
          <w:sz w:val="22"/>
          <w:szCs w:val="22"/>
          <w:u w:val="single"/>
        </w:rPr>
      </w:pPr>
      <w:r w:rsidRPr="00BD5784">
        <w:rPr>
          <w:rFonts w:ascii="Untitled Sans" w:hAnsi="Untitled Sans"/>
          <w:sz w:val="22"/>
          <w:szCs w:val="22"/>
          <w:u w:val="single"/>
        </w:rPr>
        <w:t>Limitations</w:t>
      </w:r>
    </w:p>
    <w:p w14:paraId="6B978F9E" w14:textId="77777777" w:rsidR="001565C8" w:rsidRPr="00BD5784" w:rsidRDefault="001565C8">
      <w:pPr>
        <w:rPr>
          <w:rFonts w:ascii="Untitled Sans" w:hAnsi="Untitled Sans"/>
          <w:sz w:val="22"/>
          <w:szCs w:val="22"/>
        </w:rPr>
      </w:pPr>
    </w:p>
    <w:p w14:paraId="40688C8A" w14:textId="7C441A48" w:rsidR="0062031A" w:rsidRPr="00BD5784" w:rsidRDefault="0062031A" w:rsidP="00EC0292">
      <w:pPr>
        <w:pStyle w:val="ListParagraph"/>
        <w:numPr>
          <w:ilvl w:val="0"/>
          <w:numId w:val="5"/>
        </w:numPr>
        <w:rPr>
          <w:rFonts w:ascii="Untitled Sans" w:hAnsi="Untitled Sans"/>
          <w:b/>
          <w:sz w:val="22"/>
          <w:szCs w:val="22"/>
        </w:rPr>
      </w:pPr>
      <w:r w:rsidRPr="00BD5784">
        <w:rPr>
          <w:rFonts w:ascii="Untitled Sans" w:hAnsi="Untitled Sans"/>
          <w:b/>
          <w:sz w:val="22"/>
          <w:szCs w:val="22"/>
        </w:rPr>
        <w:t>Discuss some limitations of the study.</w:t>
      </w:r>
    </w:p>
    <w:p w14:paraId="24C128CE" w14:textId="77777777" w:rsidR="00B50402" w:rsidRPr="00BD5784" w:rsidRDefault="00B50402">
      <w:pPr>
        <w:rPr>
          <w:rFonts w:ascii="Untitled Sans" w:hAnsi="Untitled Sans"/>
          <w:sz w:val="22"/>
          <w:szCs w:val="22"/>
        </w:rPr>
      </w:pPr>
    </w:p>
    <w:p w14:paraId="21472720" w14:textId="77777777" w:rsidR="00B50402" w:rsidRPr="00BD5784" w:rsidRDefault="00B50402">
      <w:pPr>
        <w:rPr>
          <w:rFonts w:ascii="Untitled Sans" w:hAnsi="Untitled Sans"/>
          <w:sz w:val="22"/>
          <w:szCs w:val="22"/>
        </w:rPr>
      </w:pPr>
    </w:p>
    <w:p w14:paraId="41B4CA9F" w14:textId="77777777" w:rsidR="001565C8" w:rsidRPr="00BD5784" w:rsidRDefault="001565C8">
      <w:pPr>
        <w:rPr>
          <w:rFonts w:ascii="Untitled Sans" w:hAnsi="Untitled Sans"/>
          <w:sz w:val="22"/>
          <w:szCs w:val="22"/>
          <w:u w:val="single"/>
        </w:rPr>
      </w:pPr>
      <w:r w:rsidRPr="00BD5784">
        <w:rPr>
          <w:rFonts w:ascii="Untitled Sans" w:hAnsi="Untitled Sans"/>
          <w:sz w:val="22"/>
          <w:szCs w:val="22"/>
          <w:u w:val="single"/>
        </w:rPr>
        <w:t>Practice and Application</w:t>
      </w:r>
    </w:p>
    <w:p w14:paraId="2D08D1D6" w14:textId="77777777" w:rsidR="009F67C9" w:rsidRPr="00BD5784" w:rsidRDefault="009F67C9" w:rsidP="009F67C9">
      <w:pPr>
        <w:rPr>
          <w:rFonts w:ascii="Untitled Sans" w:hAnsi="Untitled Sans"/>
          <w:sz w:val="22"/>
          <w:szCs w:val="22"/>
        </w:rPr>
      </w:pPr>
    </w:p>
    <w:p w14:paraId="4666D61C" w14:textId="77777777" w:rsidR="009F67C9" w:rsidRPr="00BD5784" w:rsidRDefault="009F67C9" w:rsidP="005B0642">
      <w:pPr>
        <w:pStyle w:val="ListParagraph"/>
        <w:numPr>
          <w:ilvl w:val="0"/>
          <w:numId w:val="5"/>
        </w:numPr>
        <w:rPr>
          <w:rFonts w:ascii="Untitled Sans" w:hAnsi="Untitled Sans"/>
          <w:b/>
          <w:sz w:val="22"/>
          <w:szCs w:val="22"/>
        </w:rPr>
      </w:pPr>
      <w:r w:rsidRPr="00BD5784">
        <w:rPr>
          <w:rFonts w:ascii="Untitled Sans" w:hAnsi="Untitled Sans"/>
          <w:b/>
          <w:sz w:val="22"/>
          <w:szCs w:val="22"/>
        </w:rPr>
        <w:t>What does this study add to the literature?</w:t>
      </w:r>
    </w:p>
    <w:p w14:paraId="57B38209" w14:textId="77777777" w:rsidR="009F67C9" w:rsidRPr="00BD5784" w:rsidRDefault="009F67C9" w:rsidP="009F67C9">
      <w:pPr>
        <w:rPr>
          <w:rFonts w:ascii="Untitled Sans" w:hAnsi="Untitled Sans"/>
          <w:sz w:val="22"/>
          <w:szCs w:val="22"/>
        </w:rPr>
      </w:pPr>
    </w:p>
    <w:p w14:paraId="1C907CB2" w14:textId="18974394" w:rsidR="00FD3197" w:rsidRPr="00BD5784" w:rsidRDefault="61C324D4" w:rsidP="277D0C78">
      <w:pPr>
        <w:pStyle w:val="ListParagraph"/>
        <w:numPr>
          <w:ilvl w:val="0"/>
          <w:numId w:val="5"/>
        </w:numPr>
        <w:rPr>
          <w:rFonts w:ascii="Untitled Sans" w:hAnsi="Untitled Sans"/>
          <w:b/>
          <w:bCs/>
          <w:sz w:val="22"/>
          <w:szCs w:val="22"/>
        </w:rPr>
      </w:pPr>
      <w:r w:rsidRPr="00BD5784">
        <w:rPr>
          <w:rFonts w:ascii="Untitled Sans" w:hAnsi="Untitled Sans"/>
          <w:b/>
          <w:bCs/>
          <w:sz w:val="22"/>
          <w:szCs w:val="22"/>
        </w:rPr>
        <w:t>What are the implications for clinical practice?</w:t>
      </w:r>
    </w:p>
    <w:p w14:paraId="70E1ED1D" w14:textId="77777777" w:rsidR="009F67C9" w:rsidRPr="00BD5784" w:rsidRDefault="009F67C9">
      <w:pPr>
        <w:rPr>
          <w:rFonts w:ascii="Untitled Sans" w:hAnsi="Untitled Sans"/>
          <w:sz w:val="22"/>
          <w:szCs w:val="22"/>
        </w:rPr>
      </w:pPr>
    </w:p>
    <w:p w14:paraId="26526766" w14:textId="7CDF284D" w:rsidR="009F67C9" w:rsidRPr="00BD5784" w:rsidRDefault="00FB6692" w:rsidP="005B0642">
      <w:pPr>
        <w:pStyle w:val="ListParagraph"/>
        <w:numPr>
          <w:ilvl w:val="0"/>
          <w:numId w:val="5"/>
        </w:numPr>
        <w:rPr>
          <w:rFonts w:ascii="Untitled Sans" w:hAnsi="Untitled Sans"/>
          <w:b/>
          <w:sz w:val="22"/>
          <w:szCs w:val="22"/>
        </w:rPr>
      </w:pPr>
      <w:r w:rsidRPr="00BD5784">
        <w:rPr>
          <w:rFonts w:ascii="Untitled Sans" w:hAnsi="Untitled Sans"/>
          <w:b/>
          <w:sz w:val="22"/>
          <w:szCs w:val="22"/>
        </w:rPr>
        <w:t>How would you build on or strengthen this study in future research?</w:t>
      </w:r>
    </w:p>
    <w:p w14:paraId="42558341" w14:textId="77777777" w:rsidR="009F67C9" w:rsidRPr="00BD5784" w:rsidRDefault="009F67C9">
      <w:pPr>
        <w:rPr>
          <w:rFonts w:ascii="Untitled Sans" w:hAnsi="Untitled Sans"/>
          <w:sz w:val="22"/>
          <w:szCs w:val="22"/>
        </w:rPr>
      </w:pPr>
    </w:p>
    <w:p w14:paraId="11A00BDA" w14:textId="43F36AC9" w:rsidR="001C7909" w:rsidRPr="00BD5784" w:rsidRDefault="001C7909">
      <w:pPr>
        <w:rPr>
          <w:rFonts w:ascii="Untitled Sans" w:hAnsi="Untitled Sans"/>
          <w:sz w:val="22"/>
          <w:szCs w:val="22"/>
        </w:rPr>
      </w:pPr>
    </w:p>
    <w:p w14:paraId="2A509361" w14:textId="5922EA31" w:rsidR="277D0C78" w:rsidRPr="00BD5784" w:rsidRDefault="277D0C78" w:rsidP="277D0C78">
      <w:pPr>
        <w:rPr>
          <w:rFonts w:ascii="Untitled Sans" w:hAnsi="Untitled Sans"/>
          <w:b/>
          <w:bCs/>
          <w:sz w:val="22"/>
          <w:szCs w:val="22"/>
        </w:rPr>
      </w:pPr>
    </w:p>
    <w:p w14:paraId="408F4A33" w14:textId="5C3EC2DA" w:rsidR="001565C8" w:rsidRPr="00BD5784" w:rsidRDefault="442D0B03" w:rsidP="48CEA34C">
      <w:pPr>
        <w:rPr>
          <w:rFonts w:ascii="Untitled Sans" w:hAnsi="Untitled Sans"/>
          <w:b/>
          <w:bCs/>
          <w:sz w:val="22"/>
          <w:szCs w:val="22"/>
        </w:rPr>
      </w:pPr>
      <w:r w:rsidRPr="00BD5784">
        <w:rPr>
          <w:rFonts w:ascii="Untitled Sans" w:hAnsi="Untitled Sans"/>
          <w:b/>
          <w:bCs/>
          <w:sz w:val="22"/>
          <w:szCs w:val="22"/>
        </w:rPr>
        <w:t xml:space="preserve">Additional </w:t>
      </w:r>
      <w:r w:rsidR="7DD0AC91" w:rsidRPr="00BD5784">
        <w:rPr>
          <w:rFonts w:ascii="Untitled Sans" w:hAnsi="Untitled Sans"/>
          <w:b/>
          <w:bCs/>
          <w:sz w:val="22"/>
          <w:szCs w:val="22"/>
        </w:rPr>
        <w:t>References</w:t>
      </w:r>
    </w:p>
    <w:p w14:paraId="773B53D5" w14:textId="12A59BB9" w:rsidR="48CEA34C" w:rsidRPr="00BD5784" w:rsidRDefault="48CEA34C" w:rsidP="277D0C78">
      <w:pPr>
        <w:rPr>
          <w:rFonts w:ascii="Untitled Sans" w:hAnsi="Untitled Sans"/>
          <w:sz w:val="22"/>
          <w:szCs w:val="22"/>
        </w:rPr>
      </w:pPr>
    </w:p>
    <w:p w14:paraId="57762F62" w14:textId="3D74E0E2" w:rsidR="001565C8" w:rsidRPr="00BD5784" w:rsidRDefault="630F610F" w:rsidP="277D0C78">
      <w:pPr>
        <w:ind w:left="720" w:hanging="720"/>
        <w:rPr>
          <w:rFonts w:ascii="Untitled Sans" w:eastAsia="Calibri" w:hAnsi="Untitled Sans" w:cs="Calibri"/>
          <w:sz w:val="22"/>
          <w:szCs w:val="22"/>
        </w:rPr>
      </w:pPr>
      <w:r w:rsidRPr="00BD5784">
        <w:rPr>
          <w:rFonts w:ascii="Untitled Sans" w:eastAsia="Calibri" w:hAnsi="Untitled Sans" w:cs="Calibri"/>
          <w:sz w:val="22"/>
          <w:szCs w:val="22"/>
        </w:rPr>
        <w:t>Connor,</w:t>
      </w:r>
      <w:r w:rsidR="3E4AA6C1" w:rsidRPr="00BD5784">
        <w:rPr>
          <w:rFonts w:ascii="Untitled Sans" w:eastAsia="Calibri" w:hAnsi="Untitled Sans" w:cs="Calibri"/>
          <w:sz w:val="22"/>
          <w:szCs w:val="22"/>
        </w:rPr>
        <w:t xml:space="preserve"> A.,</w:t>
      </w:r>
      <w:r w:rsidRPr="00BD5784">
        <w:rPr>
          <w:rFonts w:ascii="Untitled Sans" w:eastAsia="Calibri" w:hAnsi="Untitled Sans" w:cs="Calibri"/>
          <w:sz w:val="22"/>
          <w:szCs w:val="22"/>
        </w:rPr>
        <w:t xml:space="preserve"> Azrael,</w:t>
      </w:r>
      <w:r w:rsidR="5694B48F" w:rsidRPr="00BD5784">
        <w:rPr>
          <w:rFonts w:ascii="Untitled Sans" w:eastAsia="Calibri" w:hAnsi="Untitled Sans" w:cs="Calibri"/>
          <w:sz w:val="22"/>
          <w:szCs w:val="22"/>
        </w:rPr>
        <w:t xml:space="preserve"> D.,</w:t>
      </w:r>
      <w:r w:rsidRPr="00BD5784">
        <w:rPr>
          <w:rFonts w:ascii="Untitled Sans" w:eastAsia="Calibri" w:hAnsi="Untitled Sans" w:cs="Calibri"/>
          <w:sz w:val="22"/>
          <w:szCs w:val="22"/>
        </w:rPr>
        <w:t xml:space="preserve"> &amp; Miller, </w:t>
      </w:r>
      <w:r w:rsidR="0E2DB9CE" w:rsidRPr="00BD5784">
        <w:rPr>
          <w:rFonts w:ascii="Untitled Sans" w:eastAsia="Calibri" w:hAnsi="Untitled Sans" w:cs="Calibri"/>
          <w:sz w:val="22"/>
          <w:szCs w:val="22"/>
        </w:rPr>
        <w:t>M. (</w:t>
      </w:r>
      <w:r w:rsidRPr="00BD5784">
        <w:rPr>
          <w:rFonts w:ascii="Untitled Sans" w:eastAsia="Calibri" w:hAnsi="Untitled Sans" w:cs="Calibri"/>
          <w:sz w:val="22"/>
          <w:szCs w:val="22"/>
        </w:rPr>
        <w:t>2019</w:t>
      </w:r>
      <w:r w:rsidR="40B04EF9" w:rsidRPr="00BD5784">
        <w:rPr>
          <w:rFonts w:ascii="Untitled Sans" w:eastAsia="Calibri" w:hAnsi="Untitled Sans" w:cs="Calibri"/>
          <w:sz w:val="22"/>
          <w:szCs w:val="22"/>
        </w:rPr>
        <w:t xml:space="preserve">). Suicide case-fatality rates in the US, 2007 to 2014: A nationwide population-based study. </w:t>
      </w:r>
      <w:r w:rsidR="40B04EF9" w:rsidRPr="00BD5784">
        <w:rPr>
          <w:rFonts w:ascii="Untitled Sans" w:eastAsia="Calibri" w:hAnsi="Untitled Sans" w:cs="Calibri"/>
          <w:i/>
          <w:iCs/>
          <w:sz w:val="22"/>
          <w:szCs w:val="22"/>
        </w:rPr>
        <w:t>Annals of Internal Medicine, 171</w:t>
      </w:r>
      <w:r w:rsidR="40B04EF9" w:rsidRPr="00BD5784">
        <w:rPr>
          <w:rFonts w:ascii="Untitled Sans" w:eastAsia="Calibri" w:hAnsi="Untitled Sans" w:cs="Calibri"/>
          <w:sz w:val="22"/>
          <w:szCs w:val="22"/>
        </w:rPr>
        <w:t>, 885-</w:t>
      </w:r>
      <w:r w:rsidR="70A6914C" w:rsidRPr="00BD5784">
        <w:rPr>
          <w:rFonts w:ascii="Untitled Sans" w:eastAsia="Calibri" w:hAnsi="Untitled Sans" w:cs="Calibri"/>
          <w:sz w:val="22"/>
          <w:szCs w:val="22"/>
        </w:rPr>
        <w:t>895. doi:10.7326/M19-1324</w:t>
      </w:r>
    </w:p>
    <w:p w14:paraId="6FA62E67" w14:textId="394C296A" w:rsidR="277D0C78" w:rsidRPr="00BD5784" w:rsidRDefault="277D0C78" w:rsidP="277D0C78">
      <w:pPr>
        <w:ind w:left="720" w:hanging="720"/>
        <w:rPr>
          <w:rFonts w:ascii="Untitled Sans" w:eastAsia="Calibri" w:hAnsi="Untitled Sans" w:cs="Calibri"/>
          <w:sz w:val="22"/>
          <w:szCs w:val="22"/>
        </w:rPr>
      </w:pPr>
    </w:p>
    <w:p w14:paraId="2B56B5CC" w14:textId="722CAC02" w:rsidR="494A86F7" w:rsidRPr="00BD5784" w:rsidRDefault="494A86F7" w:rsidP="36B79B62">
      <w:pPr>
        <w:ind w:left="720" w:hanging="720"/>
        <w:rPr>
          <w:rFonts w:ascii="Untitled Sans" w:eastAsia="Calibri" w:hAnsi="Untitled Sans" w:cs="Calibri"/>
          <w:sz w:val="22"/>
          <w:szCs w:val="22"/>
        </w:rPr>
      </w:pPr>
      <w:r w:rsidRPr="00BD5784">
        <w:rPr>
          <w:rFonts w:ascii="Untitled Sans" w:eastAsia="Calibri" w:hAnsi="Untitled Sans" w:cs="Calibri"/>
          <w:sz w:val="22"/>
          <w:szCs w:val="22"/>
        </w:rPr>
        <w:t xml:space="preserve">Daigle, M. S. (2005). Suicide prevention through means restriction: Assessing the risk of substitution. A critical review and synthesis. </w:t>
      </w:r>
      <w:r w:rsidRPr="00BD5784">
        <w:rPr>
          <w:rFonts w:ascii="Untitled Sans" w:eastAsia="Calibri" w:hAnsi="Untitled Sans" w:cs="Calibri"/>
          <w:i/>
          <w:iCs/>
          <w:sz w:val="22"/>
          <w:szCs w:val="22"/>
        </w:rPr>
        <w:t>Accident Analysis and Prevention, 37,</w:t>
      </w:r>
      <w:r w:rsidRPr="00BD5784">
        <w:rPr>
          <w:rFonts w:ascii="Untitled Sans" w:eastAsia="Calibri" w:hAnsi="Untitled Sans" w:cs="Calibri"/>
          <w:sz w:val="22"/>
          <w:szCs w:val="22"/>
        </w:rPr>
        <w:t xml:space="preserve"> 625-632. </w:t>
      </w:r>
      <w:proofErr w:type="gramStart"/>
      <w:r w:rsidRPr="00BD5784">
        <w:rPr>
          <w:rFonts w:ascii="Untitled Sans" w:eastAsia="Calibri" w:hAnsi="Untitled Sans" w:cs="Calibri"/>
          <w:sz w:val="22"/>
          <w:szCs w:val="22"/>
        </w:rPr>
        <w:t>doi:10.1016/j.aap</w:t>
      </w:r>
      <w:proofErr w:type="gramEnd"/>
      <w:r w:rsidRPr="00BD5784">
        <w:rPr>
          <w:rFonts w:ascii="Untitled Sans" w:eastAsia="Calibri" w:hAnsi="Untitled Sans" w:cs="Calibri"/>
          <w:sz w:val="22"/>
          <w:szCs w:val="22"/>
        </w:rPr>
        <w:t>.2005.03.004</w:t>
      </w:r>
    </w:p>
    <w:p w14:paraId="380ED7A6" w14:textId="708525FE" w:rsidR="36B79B62" w:rsidRPr="00BD5784" w:rsidRDefault="36B79B62" w:rsidP="36B79B62">
      <w:pPr>
        <w:ind w:left="720" w:hanging="720"/>
        <w:rPr>
          <w:rFonts w:ascii="Untitled Sans" w:eastAsia="Calibri" w:hAnsi="Untitled Sans" w:cs="Calibri"/>
          <w:sz w:val="22"/>
          <w:szCs w:val="22"/>
        </w:rPr>
      </w:pPr>
    </w:p>
    <w:p w14:paraId="6665F56A" w14:textId="3C6F0B1D" w:rsidR="70A6914C" w:rsidRPr="00BD5784" w:rsidRDefault="70A6914C" w:rsidP="277D0C78">
      <w:pPr>
        <w:ind w:left="720" w:hanging="720"/>
        <w:rPr>
          <w:rFonts w:ascii="Untitled Sans" w:eastAsia="Calibri" w:hAnsi="Untitled Sans" w:cs="Calibri"/>
          <w:color w:val="5B616B"/>
          <w:sz w:val="22"/>
          <w:szCs w:val="22"/>
          <w:highlight w:val="yellow"/>
        </w:rPr>
      </w:pPr>
      <w:r w:rsidRPr="00BD5784">
        <w:rPr>
          <w:rFonts w:ascii="Untitled Sans" w:hAnsi="Untitled Sans"/>
          <w:sz w:val="22"/>
          <w:szCs w:val="22"/>
        </w:rPr>
        <w:t xml:space="preserve">Miller, M., Hepburn, L., &amp; Azrael, D. (2017). Firearm acquisition without background checks. </w:t>
      </w:r>
      <w:r w:rsidRPr="00BD5784">
        <w:rPr>
          <w:rFonts w:ascii="Untitled Sans" w:hAnsi="Untitled Sans"/>
          <w:i/>
          <w:iCs/>
          <w:sz w:val="22"/>
          <w:szCs w:val="22"/>
        </w:rPr>
        <w:t>Annals of Internal Medicine, 166</w:t>
      </w:r>
      <w:r w:rsidRPr="00BD5784">
        <w:rPr>
          <w:rFonts w:ascii="Untitled Sans" w:hAnsi="Untitled Sans"/>
          <w:sz w:val="22"/>
          <w:szCs w:val="22"/>
        </w:rPr>
        <w:t>(4), 233-239.</w:t>
      </w:r>
      <w:r w:rsidRPr="00BD5784">
        <w:rPr>
          <w:rFonts w:ascii="Untitled Sans" w:eastAsia="Calibri" w:hAnsi="Untitled Sans" w:cs="Calibri"/>
          <w:sz w:val="22"/>
          <w:szCs w:val="22"/>
        </w:rPr>
        <w:t xml:space="preserve"> </w:t>
      </w:r>
      <w:proofErr w:type="spellStart"/>
      <w:r w:rsidRPr="00BD5784">
        <w:rPr>
          <w:rFonts w:ascii="Untitled Sans" w:eastAsia="Calibri" w:hAnsi="Untitled Sans" w:cs="Calibri"/>
          <w:sz w:val="22"/>
          <w:szCs w:val="22"/>
        </w:rPr>
        <w:t>doi</w:t>
      </w:r>
      <w:proofErr w:type="spellEnd"/>
      <w:r w:rsidRPr="00BD5784">
        <w:rPr>
          <w:rFonts w:ascii="Untitled Sans" w:eastAsia="Calibri" w:hAnsi="Untitled Sans" w:cs="Calibri"/>
          <w:sz w:val="22"/>
          <w:szCs w:val="22"/>
        </w:rPr>
        <w:t>: 10.7326/M16-1590</w:t>
      </w:r>
    </w:p>
    <w:p w14:paraId="0ED2366F" w14:textId="7B720424" w:rsidR="277D0C78" w:rsidRPr="00BD5784" w:rsidRDefault="277D0C78" w:rsidP="277D0C78">
      <w:pPr>
        <w:ind w:left="720" w:hanging="720"/>
        <w:rPr>
          <w:rFonts w:ascii="Untitled Sans" w:eastAsia="Calibri" w:hAnsi="Untitled Sans" w:cs="Calibri"/>
          <w:sz w:val="22"/>
          <w:szCs w:val="22"/>
        </w:rPr>
      </w:pPr>
    </w:p>
    <w:p w14:paraId="26714B1D" w14:textId="152C5690" w:rsidR="630F610F" w:rsidRPr="00BD5784" w:rsidRDefault="630F610F" w:rsidP="36B79B62">
      <w:pPr>
        <w:ind w:left="720" w:hanging="720"/>
        <w:rPr>
          <w:rFonts w:ascii="Untitled Sans" w:eastAsia="Calibri" w:hAnsi="Untitled Sans" w:cs="Calibri"/>
          <w:sz w:val="22"/>
          <w:szCs w:val="22"/>
        </w:rPr>
      </w:pPr>
      <w:r w:rsidRPr="00BD5784">
        <w:rPr>
          <w:rFonts w:ascii="Untitled Sans" w:eastAsia="Calibri" w:hAnsi="Untitled Sans" w:cs="Calibri"/>
          <w:sz w:val="22"/>
          <w:szCs w:val="22"/>
        </w:rPr>
        <w:t>Simon</w:t>
      </w:r>
      <w:r w:rsidR="76972EA8" w:rsidRPr="00BD5784">
        <w:rPr>
          <w:rFonts w:ascii="Untitled Sans" w:eastAsia="Calibri" w:hAnsi="Untitled Sans" w:cs="Calibri"/>
          <w:sz w:val="22"/>
          <w:szCs w:val="22"/>
        </w:rPr>
        <w:t xml:space="preserve">, O. R., Swann, A. C., Powell, K. E., Potter, L. B., </w:t>
      </w:r>
      <w:proofErr w:type="spellStart"/>
      <w:r w:rsidR="76972EA8" w:rsidRPr="00BD5784">
        <w:rPr>
          <w:rFonts w:ascii="Untitled Sans" w:eastAsia="Calibri" w:hAnsi="Untitled Sans" w:cs="Calibri"/>
          <w:sz w:val="22"/>
          <w:szCs w:val="22"/>
        </w:rPr>
        <w:t>Kresnow</w:t>
      </w:r>
      <w:proofErr w:type="spellEnd"/>
      <w:r w:rsidR="76972EA8" w:rsidRPr="00BD5784">
        <w:rPr>
          <w:rFonts w:ascii="Untitled Sans" w:eastAsia="Calibri" w:hAnsi="Untitled Sans" w:cs="Calibri"/>
          <w:sz w:val="22"/>
          <w:szCs w:val="22"/>
        </w:rPr>
        <w:t xml:space="preserve">, M. J., &amp; </w:t>
      </w:r>
      <w:proofErr w:type="spellStart"/>
      <w:r w:rsidR="76972EA8" w:rsidRPr="00BD5784">
        <w:rPr>
          <w:rFonts w:ascii="Untitled Sans" w:eastAsia="Calibri" w:hAnsi="Untitled Sans" w:cs="Calibri"/>
          <w:sz w:val="22"/>
          <w:szCs w:val="22"/>
        </w:rPr>
        <w:t>O’Carrol</w:t>
      </w:r>
      <w:proofErr w:type="spellEnd"/>
      <w:r w:rsidR="76972EA8" w:rsidRPr="00BD5784">
        <w:rPr>
          <w:rFonts w:ascii="Untitled Sans" w:eastAsia="Calibri" w:hAnsi="Untitled Sans" w:cs="Calibri"/>
          <w:sz w:val="22"/>
          <w:szCs w:val="22"/>
        </w:rPr>
        <w:t>, P. W.</w:t>
      </w:r>
      <w:r w:rsidRPr="00BD5784">
        <w:rPr>
          <w:rFonts w:ascii="Untitled Sans" w:eastAsia="Calibri" w:hAnsi="Untitled Sans" w:cs="Calibri"/>
          <w:sz w:val="22"/>
          <w:szCs w:val="22"/>
        </w:rPr>
        <w:t xml:space="preserve"> </w:t>
      </w:r>
      <w:r w:rsidR="55E9A141" w:rsidRPr="00BD5784">
        <w:rPr>
          <w:rFonts w:ascii="Untitled Sans" w:eastAsia="Calibri" w:hAnsi="Untitled Sans" w:cs="Calibri"/>
          <w:sz w:val="22"/>
          <w:szCs w:val="22"/>
        </w:rPr>
        <w:t>(</w:t>
      </w:r>
      <w:r w:rsidRPr="00BD5784">
        <w:rPr>
          <w:rFonts w:ascii="Untitled Sans" w:eastAsia="Calibri" w:hAnsi="Untitled Sans" w:cs="Calibri"/>
          <w:sz w:val="22"/>
          <w:szCs w:val="22"/>
        </w:rPr>
        <w:t>2001</w:t>
      </w:r>
      <w:r w:rsidR="34D2DA45" w:rsidRPr="00BD5784">
        <w:rPr>
          <w:rFonts w:ascii="Untitled Sans" w:eastAsia="Calibri" w:hAnsi="Untitled Sans" w:cs="Calibri"/>
          <w:sz w:val="22"/>
          <w:szCs w:val="22"/>
        </w:rPr>
        <w:t xml:space="preserve">). Characteristics of impulsive suicide attempts and attempters. </w:t>
      </w:r>
      <w:r w:rsidR="34D2DA45" w:rsidRPr="00BD5784">
        <w:rPr>
          <w:rFonts w:ascii="Untitled Sans" w:eastAsia="Calibri" w:hAnsi="Untitled Sans" w:cs="Calibri"/>
          <w:i/>
          <w:iCs/>
          <w:sz w:val="22"/>
          <w:szCs w:val="22"/>
        </w:rPr>
        <w:t>Suicide Life T</w:t>
      </w:r>
      <w:r w:rsidR="07A0BC47" w:rsidRPr="00BD5784">
        <w:rPr>
          <w:rFonts w:ascii="Untitled Sans" w:eastAsia="Calibri" w:hAnsi="Untitled Sans" w:cs="Calibri"/>
          <w:i/>
          <w:iCs/>
          <w:sz w:val="22"/>
          <w:szCs w:val="22"/>
        </w:rPr>
        <w:t>h</w:t>
      </w:r>
      <w:r w:rsidR="34D2DA45" w:rsidRPr="00BD5784">
        <w:rPr>
          <w:rFonts w:ascii="Untitled Sans" w:eastAsia="Calibri" w:hAnsi="Untitled Sans" w:cs="Calibri"/>
          <w:i/>
          <w:iCs/>
          <w:sz w:val="22"/>
          <w:szCs w:val="22"/>
        </w:rPr>
        <w:t xml:space="preserve">reat </w:t>
      </w:r>
      <w:proofErr w:type="spellStart"/>
      <w:r w:rsidR="34D2DA45" w:rsidRPr="00BD5784">
        <w:rPr>
          <w:rFonts w:ascii="Untitled Sans" w:eastAsia="Calibri" w:hAnsi="Untitled Sans" w:cs="Calibri"/>
          <w:i/>
          <w:iCs/>
          <w:sz w:val="22"/>
          <w:szCs w:val="22"/>
        </w:rPr>
        <w:t>Behav</w:t>
      </w:r>
      <w:proofErr w:type="spellEnd"/>
      <w:r w:rsidR="34D2DA45" w:rsidRPr="00BD5784">
        <w:rPr>
          <w:rFonts w:ascii="Untitled Sans" w:eastAsia="Calibri" w:hAnsi="Untitled Sans" w:cs="Calibri"/>
          <w:i/>
          <w:iCs/>
          <w:sz w:val="22"/>
          <w:szCs w:val="22"/>
        </w:rPr>
        <w:t>, 32</w:t>
      </w:r>
      <w:r w:rsidR="34D2DA45" w:rsidRPr="00BD5784">
        <w:rPr>
          <w:rFonts w:ascii="Untitled Sans" w:eastAsia="Calibri" w:hAnsi="Untitled Sans" w:cs="Calibri"/>
          <w:sz w:val="22"/>
          <w:szCs w:val="22"/>
        </w:rPr>
        <w:t xml:space="preserve">(1 Suppl), 49-59. </w:t>
      </w:r>
      <w:proofErr w:type="spellStart"/>
      <w:r w:rsidR="34D2DA45" w:rsidRPr="00BD5784">
        <w:rPr>
          <w:rFonts w:ascii="Untitled Sans" w:eastAsia="Calibri" w:hAnsi="Untitled Sans" w:cs="Calibri"/>
          <w:sz w:val="22"/>
          <w:szCs w:val="22"/>
        </w:rPr>
        <w:t>doi</w:t>
      </w:r>
      <w:proofErr w:type="spellEnd"/>
      <w:r w:rsidR="34D2DA45" w:rsidRPr="00BD5784">
        <w:rPr>
          <w:rFonts w:ascii="Untitled Sans" w:eastAsia="Calibri" w:hAnsi="Untitled Sans" w:cs="Calibri"/>
          <w:sz w:val="22"/>
          <w:szCs w:val="22"/>
        </w:rPr>
        <w:t>: 10.1521/suli.32.1.5.49.24212</w:t>
      </w:r>
    </w:p>
    <w:sectPr w:rsidR="630F610F" w:rsidRPr="00BD5784" w:rsidSect="00184CA8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18398" w14:textId="77777777" w:rsidR="001E317E" w:rsidRDefault="001E317E" w:rsidP="009B37BC">
      <w:r>
        <w:separator/>
      </w:r>
    </w:p>
  </w:endnote>
  <w:endnote w:type="continuationSeparator" w:id="0">
    <w:p w14:paraId="1F61B3BA" w14:textId="77777777" w:rsidR="001E317E" w:rsidRDefault="001E317E" w:rsidP="009B37BC">
      <w:r>
        <w:continuationSeparator/>
      </w:r>
    </w:p>
  </w:endnote>
  <w:endnote w:type="continuationNotice" w:id="1">
    <w:p w14:paraId="550F5B44" w14:textId="77777777" w:rsidR="001E317E" w:rsidRDefault="001E3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titled Sans">
    <w:altName w:val="Untitled Sans"/>
    <w:panose1 w:val="020B0503030202060203"/>
    <w:charset w:val="4D"/>
    <w:family w:val="swiss"/>
    <w:notTrueType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135081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75318B" w14:textId="3985AD7C" w:rsidR="009B37BC" w:rsidRDefault="009B37BC" w:rsidP="004704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8243F1" w14:textId="77777777" w:rsidR="009B37BC" w:rsidRDefault="009B37BC" w:rsidP="009B3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420795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33AFE6" w14:textId="367552AF" w:rsidR="009B37BC" w:rsidRDefault="009B37BC" w:rsidP="0047046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E458E9" w14:textId="352301BA" w:rsidR="009B37BC" w:rsidRDefault="009B37BC" w:rsidP="009B37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045D8" w14:textId="77777777" w:rsidR="001E317E" w:rsidRDefault="001E317E" w:rsidP="009B37BC">
      <w:r>
        <w:separator/>
      </w:r>
    </w:p>
  </w:footnote>
  <w:footnote w:type="continuationSeparator" w:id="0">
    <w:p w14:paraId="58C6BFAA" w14:textId="77777777" w:rsidR="001E317E" w:rsidRDefault="001E317E" w:rsidP="009B37BC">
      <w:r>
        <w:continuationSeparator/>
      </w:r>
    </w:p>
  </w:footnote>
  <w:footnote w:type="continuationNotice" w:id="1">
    <w:p w14:paraId="194593B0" w14:textId="77777777" w:rsidR="001E317E" w:rsidRDefault="001E31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1DF9" w14:textId="5637A58F" w:rsidR="00F2236B" w:rsidRDefault="00184CA8">
    <w:pPr>
      <w:pStyle w:val="Header"/>
    </w:pPr>
    <w:r>
      <w:rPr>
        <w:noProof/>
      </w:rPr>
      <w:drawing>
        <wp:inline distT="0" distB="0" distL="0" distR="0" wp14:anchorId="2FD753B0" wp14:editId="75B840ED">
          <wp:extent cx="202900" cy="330302"/>
          <wp:effectExtent l="0" t="0" r="635" b="0"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08" cy="467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E9487" w14:textId="0082D7DD" w:rsidR="00184CA8" w:rsidRDefault="00184CA8">
    <w:pPr>
      <w:pStyle w:val="Header"/>
    </w:pPr>
    <w:r>
      <w:rPr>
        <w:noProof/>
      </w:rPr>
      <w:drawing>
        <wp:inline distT="0" distB="0" distL="0" distR="0" wp14:anchorId="369FEF29" wp14:editId="024CE757">
          <wp:extent cx="1222131" cy="331508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441" cy="373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E530A"/>
    <w:multiLevelType w:val="hybridMultilevel"/>
    <w:tmpl w:val="E1089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93800"/>
    <w:multiLevelType w:val="hybridMultilevel"/>
    <w:tmpl w:val="2B500C82"/>
    <w:lvl w:ilvl="0" w:tplc="30742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82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46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AD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EE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C4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62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4A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6E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107E"/>
    <w:multiLevelType w:val="hybridMultilevel"/>
    <w:tmpl w:val="BD9A2F1C"/>
    <w:lvl w:ilvl="0" w:tplc="BCF48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A8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07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4F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A7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984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08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28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4B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87D1E"/>
    <w:multiLevelType w:val="hybridMultilevel"/>
    <w:tmpl w:val="7CCE7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7C5C"/>
    <w:multiLevelType w:val="hybridMultilevel"/>
    <w:tmpl w:val="4138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90382"/>
    <w:multiLevelType w:val="hybridMultilevel"/>
    <w:tmpl w:val="86F4AC0A"/>
    <w:lvl w:ilvl="0" w:tplc="A7AE4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63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CB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68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E7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6C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A2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CF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0A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C00F2"/>
    <w:multiLevelType w:val="hybridMultilevel"/>
    <w:tmpl w:val="F17A9A5E"/>
    <w:lvl w:ilvl="0" w:tplc="7A186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6B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04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4A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65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63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4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C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C3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B46EE"/>
    <w:multiLevelType w:val="hybridMultilevel"/>
    <w:tmpl w:val="92B0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91D27"/>
    <w:multiLevelType w:val="hybridMultilevel"/>
    <w:tmpl w:val="0D446F58"/>
    <w:lvl w:ilvl="0" w:tplc="F7F8B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8F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4AE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6B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0C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0D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6E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6D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60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24E34"/>
    <w:multiLevelType w:val="hybridMultilevel"/>
    <w:tmpl w:val="1CFC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62A5F"/>
    <w:multiLevelType w:val="hybridMultilevel"/>
    <w:tmpl w:val="7D06DB36"/>
    <w:lvl w:ilvl="0" w:tplc="589E1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4F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0C5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0D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2B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6E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43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2B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6A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91E40"/>
    <w:multiLevelType w:val="hybridMultilevel"/>
    <w:tmpl w:val="83D030AC"/>
    <w:lvl w:ilvl="0" w:tplc="BB5AF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89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83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AC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47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6F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C1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62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0A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54916"/>
    <w:multiLevelType w:val="hybridMultilevel"/>
    <w:tmpl w:val="6CEAB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828AB"/>
    <w:multiLevelType w:val="hybridMultilevel"/>
    <w:tmpl w:val="32B23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16CD8"/>
    <w:multiLevelType w:val="hybridMultilevel"/>
    <w:tmpl w:val="B1DCE396"/>
    <w:lvl w:ilvl="0" w:tplc="8A6840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F710D"/>
    <w:multiLevelType w:val="hybridMultilevel"/>
    <w:tmpl w:val="A47CB742"/>
    <w:lvl w:ilvl="0" w:tplc="CE6C9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85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AAE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07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E5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23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C7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26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E3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2"/>
  </w:num>
  <w:num w:numId="5">
    <w:abstractNumId w:val="3"/>
  </w:num>
  <w:num w:numId="6">
    <w:abstractNumId w:val="14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15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C8"/>
    <w:rsid w:val="00012523"/>
    <w:rsid w:val="00014CCA"/>
    <w:rsid w:val="00022664"/>
    <w:rsid w:val="00026669"/>
    <w:rsid w:val="000315CC"/>
    <w:rsid w:val="00040FC5"/>
    <w:rsid w:val="000454EE"/>
    <w:rsid w:val="00074E6E"/>
    <w:rsid w:val="000A2711"/>
    <w:rsid w:val="000A6733"/>
    <w:rsid w:val="000D2CB6"/>
    <w:rsid w:val="001017AB"/>
    <w:rsid w:val="0011340A"/>
    <w:rsid w:val="001240C2"/>
    <w:rsid w:val="00135484"/>
    <w:rsid w:val="001565C8"/>
    <w:rsid w:val="00163B79"/>
    <w:rsid w:val="001724BA"/>
    <w:rsid w:val="0017E445"/>
    <w:rsid w:val="00184CA8"/>
    <w:rsid w:val="00184F03"/>
    <w:rsid w:val="00195BE6"/>
    <w:rsid w:val="00196914"/>
    <w:rsid w:val="001A26EB"/>
    <w:rsid w:val="001B0F13"/>
    <w:rsid w:val="001B14FD"/>
    <w:rsid w:val="001C7909"/>
    <w:rsid w:val="001D7EC2"/>
    <w:rsid w:val="001E317E"/>
    <w:rsid w:val="001F1431"/>
    <w:rsid w:val="001F16F7"/>
    <w:rsid w:val="001F20E3"/>
    <w:rsid w:val="00225ACD"/>
    <w:rsid w:val="0023765E"/>
    <w:rsid w:val="00247058"/>
    <w:rsid w:val="00253667"/>
    <w:rsid w:val="00263714"/>
    <w:rsid w:val="00273F4F"/>
    <w:rsid w:val="00275E62"/>
    <w:rsid w:val="002776F4"/>
    <w:rsid w:val="002915B4"/>
    <w:rsid w:val="00292094"/>
    <w:rsid w:val="00293FDB"/>
    <w:rsid w:val="002942BC"/>
    <w:rsid w:val="00296760"/>
    <w:rsid w:val="002B04A7"/>
    <w:rsid w:val="002B0FE3"/>
    <w:rsid w:val="002B1E1C"/>
    <w:rsid w:val="002B492E"/>
    <w:rsid w:val="002B50A0"/>
    <w:rsid w:val="002B5797"/>
    <w:rsid w:val="002B6518"/>
    <w:rsid w:val="002B6ADF"/>
    <w:rsid w:val="002E6CE5"/>
    <w:rsid w:val="00301931"/>
    <w:rsid w:val="003075A1"/>
    <w:rsid w:val="00307737"/>
    <w:rsid w:val="00317CD5"/>
    <w:rsid w:val="003532E0"/>
    <w:rsid w:val="00362D26"/>
    <w:rsid w:val="0037741D"/>
    <w:rsid w:val="003A2733"/>
    <w:rsid w:val="003A4A9A"/>
    <w:rsid w:val="003A5AA3"/>
    <w:rsid w:val="003A6056"/>
    <w:rsid w:val="003B6321"/>
    <w:rsid w:val="003D3BA6"/>
    <w:rsid w:val="003D52B9"/>
    <w:rsid w:val="003D64F4"/>
    <w:rsid w:val="003D7F83"/>
    <w:rsid w:val="003E24F5"/>
    <w:rsid w:val="003F0818"/>
    <w:rsid w:val="004105F6"/>
    <w:rsid w:val="00433E31"/>
    <w:rsid w:val="00441944"/>
    <w:rsid w:val="004503A9"/>
    <w:rsid w:val="00470466"/>
    <w:rsid w:val="00475C8F"/>
    <w:rsid w:val="00483C86"/>
    <w:rsid w:val="00485317"/>
    <w:rsid w:val="004A2379"/>
    <w:rsid w:val="004A4997"/>
    <w:rsid w:val="004A6AFA"/>
    <w:rsid w:val="004B4D52"/>
    <w:rsid w:val="004B5BDB"/>
    <w:rsid w:val="004C40AD"/>
    <w:rsid w:val="004C6D13"/>
    <w:rsid w:val="004D2D1A"/>
    <w:rsid w:val="004D2F62"/>
    <w:rsid w:val="004E3F4C"/>
    <w:rsid w:val="004E7B8F"/>
    <w:rsid w:val="004F4849"/>
    <w:rsid w:val="005309B5"/>
    <w:rsid w:val="005365AA"/>
    <w:rsid w:val="00540948"/>
    <w:rsid w:val="0054CAD7"/>
    <w:rsid w:val="00584540"/>
    <w:rsid w:val="0058676D"/>
    <w:rsid w:val="00592169"/>
    <w:rsid w:val="005A23A8"/>
    <w:rsid w:val="005A45BD"/>
    <w:rsid w:val="005B0642"/>
    <w:rsid w:val="005B31C3"/>
    <w:rsid w:val="005B5042"/>
    <w:rsid w:val="005C5BE8"/>
    <w:rsid w:val="005D1A1F"/>
    <w:rsid w:val="005E69DE"/>
    <w:rsid w:val="0060440A"/>
    <w:rsid w:val="0061797E"/>
    <w:rsid w:val="0062031A"/>
    <w:rsid w:val="006228AC"/>
    <w:rsid w:val="006272F9"/>
    <w:rsid w:val="00635F77"/>
    <w:rsid w:val="00640974"/>
    <w:rsid w:val="00641A63"/>
    <w:rsid w:val="00644D75"/>
    <w:rsid w:val="0065275F"/>
    <w:rsid w:val="00667EFC"/>
    <w:rsid w:val="00674295"/>
    <w:rsid w:val="00684F94"/>
    <w:rsid w:val="00695A27"/>
    <w:rsid w:val="006A1168"/>
    <w:rsid w:val="006B0D9C"/>
    <w:rsid w:val="006E4733"/>
    <w:rsid w:val="006F01E3"/>
    <w:rsid w:val="00703909"/>
    <w:rsid w:val="00742DA9"/>
    <w:rsid w:val="0075509E"/>
    <w:rsid w:val="0075526C"/>
    <w:rsid w:val="007558A5"/>
    <w:rsid w:val="00757817"/>
    <w:rsid w:val="007704BE"/>
    <w:rsid w:val="00782246"/>
    <w:rsid w:val="0078263D"/>
    <w:rsid w:val="007916C7"/>
    <w:rsid w:val="00795899"/>
    <w:rsid w:val="007B2F0B"/>
    <w:rsid w:val="007C6C86"/>
    <w:rsid w:val="007D266F"/>
    <w:rsid w:val="007D375C"/>
    <w:rsid w:val="007D623C"/>
    <w:rsid w:val="007F0459"/>
    <w:rsid w:val="0080136C"/>
    <w:rsid w:val="0083504A"/>
    <w:rsid w:val="00838C46"/>
    <w:rsid w:val="00843127"/>
    <w:rsid w:val="008458CE"/>
    <w:rsid w:val="00847C9A"/>
    <w:rsid w:val="00847EBC"/>
    <w:rsid w:val="008501C6"/>
    <w:rsid w:val="008700E2"/>
    <w:rsid w:val="0087455B"/>
    <w:rsid w:val="00877F83"/>
    <w:rsid w:val="0087E942"/>
    <w:rsid w:val="0088760D"/>
    <w:rsid w:val="00892EAA"/>
    <w:rsid w:val="008933A8"/>
    <w:rsid w:val="008964DE"/>
    <w:rsid w:val="008A7F55"/>
    <w:rsid w:val="008C779C"/>
    <w:rsid w:val="008F1D30"/>
    <w:rsid w:val="008F3011"/>
    <w:rsid w:val="008F337D"/>
    <w:rsid w:val="008F4D8D"/>
    <w:rsid w:val="008F5EEE"/>
    <w:rsid w:val="0091714A"/>
    <w:rsid w:val="0093041F"/>
    <w:rsid w:val="00942891"/>
    <w:rsid w:val="00942E4C"/>
    <w:rsid w:val="009518F9"/>
    <w:rsid w:val="00955268"/>
    <w:rsid w:val="00960B37"/>
    <w:rsid w:val="009623B7"/>
    <w:rsid w:val="009653E0"/>
    <w:rsid w:val="00972639"/>
    <w:rsid w:val="0098715C"/>
    <w:rsid w:val="00990A22"/>
    <w:rsid w:val="0099107C"/>
    <w:rsid w:val="009913E3"/>
    <w:rsid w:val="009A6D81"/>
    <w:rsid w:val="009B37BC"/>
    <w:rsid w:val="009B52F0"/>
    <w:rsid w:val="009C0B67"/>
    <w:rsid w:val="009C63D1"/>
    <w:rsid w:val="009D011B"/>
    <w:rsid w:val="009D723B"/>
    <w:rsid w:val="009E4F89"/>
    <w:rsid w:val="009F0917"/>
    <w:rsid w:val="009F67C9"/>
    <w:rsid w:val="009F7807"/>
    <w:rsid w:val="00A0B232"/>
    <w:rsid w:val="00A11F91"/>
    <w:rsid w:val="00A16BEA"/>
    <w:rsid w:val="00A2383E"/>
    <w:rsid w:val="00A31B5F"/>
    <w:rsid w:val="00A435F3"/>
    <w:rsid w:val="00A469A6"/>
    <w:rsid w:val="00A505E1"/>
    <w:rsid w:val="00A54439"/>
    <w:rsid w:val="00A558EA"/>
    <w:rsid w:val="00A56F3B"/>
    <w:rsid w:val="00A6144F"/>
    <w:rsid w:val="00A61593"/>
    <w:rsid w:val="00A76832"/>
    <w:rsid w:val="00A82B9A"/>
    <w:rsid w:val="00AA3D36"/>
    <w:rsid w:val="00AC1EA4"/>
    <w:rsid w:val="00AC2480"/>
    <w:rsid w:val="00AC5541"/>
    <w:rsid w:val="00AC6269"/>
    <w:rsid w:val="00AD4190"/>
    <w:rsid w:val="00AE2BD0"/>
    <w:rsid w:val="00AE4C33"/>
    <w:rsid w:val="00AF2BC5"/>
    <w:rsid w:val="00AF2C86"/>
    <w:rsid w:val="00AF4826"/>
    <w:rsid w:val="00AF4F49"/>
    <w:rsid w:val="00AF617B"/>
    <w:rsid w:val="00B0479A"/>
    <w:rsid w:val="00B055D8"/>
    <w:rsid w:val="00B36C41"/>
    <w:rsid w:val="00B443F7"/>
    <w:rsid w:val="00B50402"/>
    <w:rsid w:val="00B51542"/>
    <w:rsid w:val="00B51703"/>
    <w:rsid w:val="00B53A8C"/>
    <w:rsid w:val="00B71EDF"/>
    <w:rsid w:val="00BB478A"/>
    <w:rsid w:val="00BB4C42"/>
    <w:rsid w:val="00BB61BE"/>
    <w:rsid w:val="00BC214E"/>
    <w:rsid w:val="00BC7C97"/>
    <w:rsid w:val="00BD2B5F"/>
    <w:rsid w:val="00BD5784"/>
    <w:rsid w:val="00BD652E"/>
    <w:rsid w:val="00BF20BE"/>
    <w:rsid w:val="00BF3AA9"/>
    <w:rsid w:val="00C032DD"/>
    <w:rsid w:val="00C07CE9"/>
    <w:rsid w:val="00C13CB6"/>
    <w:rsid w:val="00C2091D"/>
    <w:rsid w:val="00C341C8"/>
    <w:rsid w:val="00C3549E"/>
    <w:rsid w:val="00C35634"/>
    <w:rsid w:val="00C51619"/>
    <w:rsid w:val="00C565D4"/>
    <w:rsid w:val="00C63EAA"/>
    <w:rsid w:val="00C6DB8F"/>
    <w:rsid w:val="00C82742"/>
    <w:rsid w:val="00CA21D3"/>
    <w:rsid w:val="00CA6BB1"/>
    <w:rsid w:val="00CC55B7"/>
    <w:rsid w:val="00CF0CD1"/>
    <w:rsid w:val="00D067B7"/>
    <w:rsid w:val="00D266D8"/>
    <w:rsid w:val="00D455D2"/>
    <w:rsid w:val="00D46848"/>
    <w:rsid w:val="00D507C7"/>
    <w:rsid w:val="00D7048B"/>
    <w:rsid w:val="00D71902"/>
    <w:rsid w:val="00D7464F"/>
    <w:rsid w:val="00D8431B"/>
    <w:rsid w:val="00DA7795"/>
    <w:rsid w:val="00DC4424"/>
    <w:rsid w:val="00DD1BC0"/>
    <w:rsid w:val="00DD555A"/>
    <w:rsid w:val="00DD7310"/>
    <w:rsid w:val="00DE40F5"/>
    <w:rsid w:val="00DE496D"/>
    <w:rsid w:val="00E109EB"/>
    <w:rsid w:val="00E35FC3"/>
    <w:rsid w:val="00E37BC2"/>
    <w:rsid w:val="00E4381A"/>
    <w:rsid w:val="00E46FD8"/>
    <w:rsid w:val="00E57E2F"/>
    <w:rsid w:val="00E75BA3"/>
    <w:rsid w:val="00E77115"/>
    <w:rsid w:val="00E83957"/>
    <w:rsid w:val="00E84242"/>
    <w:rsid w:val="00E909B3"/>
    <w:rsid w:val="00EA1EAA"/>
    <w:rsid w:val="00EB4045"/>
    <w:rsid w:val="00EC0292"/>
    <w:rsid w:val="00ED4778"/>
    <w:rsid w:val="00EE1C23"/>
    <w:rsid w:val="00EF24C5"/>
    <w:rsid w:val="00EF7FE2"/>
    <w:rsid w:val="00F00CC2"/>
    <w:rsid w:val="00F01DF3"/>
    <w:rsid w:val="00F129B0"/>
    <w:rsid w:val="00F211C6"/>
    <w:rsid w:val="00F2236B"/>
    <w:rsid w:val="00F3455A"/>
    <w:rsid w:val="00F36049"/>
    <w:rsid w:val="00F42349"/>
    <w:rsid w:val="00F50CA8"/>
    <w:rsid w:val="00F513D9"/>
    <w:rsid w:val="00F5623F"/>
    <w:rsid w:val="00F6415F"/>
    <w:rsid w:val="00F72BE3"/>
    <w:rsid w:val="00F74A49"/>
    <w:rsid w:val="00F75BDF"/>
    <w:rsid w:val="00F86AB1"/>
    <w:rsid w:val="00FA3497"/>
    <w:rsid w:val="00FA7D44"/>
    <w:rsid w:val="00FB0ED7"/>
    <w:rsid w:val="00FB1A29"/>
    <w:rsid w:val="00FB6692"/>
    <w:rsid w:val="00FC4692"/>
    <w:rsid w:val="00FD3197"/>
    <w:rsid w:val="00FD705D"/>
    <w:rsid w:val="00FE5868"/>
    <w:rsid w:val="010AF6BF"/>
    <w:rsid w:val="0134C984"/>
    <w:rsid w:val="013A2173"/>
    <w:rsid w:val="014C4C70"/>
    <w:rsid w:val="0161D2D6"/>
    <w:rsid w:val="017EA079"/>
    <w:rsid w:val="0189491E"/>
    <w:rsid w:val="018FAFC8"/>
    <w:rsid w:val="01B0AB43"/>
    <w:rsid w:val="01C16563"/>
    <w:rsid w:val="01DC5CF0"/>
    <w:rsid w:val="01DCF7E9"/>
    <w:rsid w:val="01DD3715"/>
    <w:rsid w:val="01E3CD75"/>
    <w:rsid w:val="020D84E7"/>
    <w:rsid w:val="024B69A4"/>
    <w:rsid w:val="0291EB51"/>
    <w:rsid w:val="02990D93"/>
    <w:rsid w:val="02BF1011"/>
    <w:rsid w:val="02EE3DFF"/>
    <w:rsid w:val="030E7D7F"/>
    <w:rsid w:val="0367499B"/>
    <w:rsid w:val="037AF709"/>
    <w:rsid w:val="0399218D"/>
    <w:rsid w:val="039CD397"/>
    <w:rsid w:val="03CF9D48"/>
    <w:rsid w:val="03D09F7C"/>
    <w:rsid w:val="03D1DD06"/>
    <w:rsid w:val="03D83D0F"/>
    <w:rsid w:val="03DDFE06"/>
    <w:rsid w:val="03E6ECEC"/>
    <w:rsid w:val="0401F75C"/>
    <w:rsid w:val="0402CB9E"/>
    <w:rsid w:val="04092D35"/>
    <w:rsid w:val="040B45EB"/>
    <w:rsid w:val="047011D2"/>
    <w:rsid w:val="0483FC43"/>
    <w:rsid w:val="0496E7E0"/>
    <w:rsid w:val="04A80DF1"/>
    <w:rsid w:val="04BECB8C"/>
    <w:rsid w:val="04CFD48D"/>
    <w:rsid w:val="04EC1D87"/>
    <w:rsid w:val="04F6BEA8"/>
    <w:rsid w:val="0506C1B8"/>
    <w:rsid w:val="050AB2E7"/>
    <w:rsid w:val="051C9F44"/>
    <w:rsid w:val="05228C84"/>
    <w:rsid w:val="05270B91"/>
    <w:rsid w:val="0536378D"/>
    <w:rsid w:val="05670179"/>
    <w:rsid w:val="05E9D6B2"/>
    <w:rsid w:val="06208727"/>
    <w:rsid w:val="06A85570"/>
    <w:rsid w:val="06B47597"/>
    <w:rsid w:val="06C7EEAA"/>
    <w:rsid w:val="06CDFB3E"/>
    <w:rsid w:val="06D91CB1"/>
    <w:rsid w:val="06E20334"/>
    <w:rsid w:val="06E42E43"/>
    <w:rsid w:val="06EE45DD"/>
    <w:rsid w:val="070B175D"/>
    <w:rsid w:val="07105069"/>
    <w:rsid w:val="07173EC6"/>
    <w:rsid w:val="07412699"/>
    <w:rsid w:val="074B60A3"/>
    <w:rsid w:val="074BA416"/>
    <w:rsid w:val="07551728"/>
    <w:rsid w:val="076366AE"/>
    <w:rsid w:val="076A5FF6"/>
    <w:rsid w:val="07957013"/>
    <w:rsid w:val="07A0BC47"/>
    <w:rsid w:val="07C8E2D1"/>
    <w:rsid w:val="07F7B196"/>
    <w:rsid w:val="0821DDDD"/>
    <w:rsid w:val="08625720"/>
    <w:rsid w:val="0869728A"/>
    <w:rsid w:val="0870EDE1"/>
    <w:rsid w:val="087B3F39"/>
    <w:rsid w:val="09187352"/>
    <w:rsid w:val="0926AA95"/>
    <w:rsid w:val="0940A874"/>
    <w:rsid w:val="097513E3"/>
    <w:rsid w:val="099381F7"/>
    <w:rsid w:val="09D17268"/>
    <w:rsid w:val="09DD59F5"/>
    <w:rsid w:val="0A0CBE42"/>
    <w:rsid w:val="0A15A32B"/>
    <w:rsid w:val="0A439CCC"/>
    <w:rsid w:val="0A48D846"/>
    <w:rsid w:val="0A6F683C"/>
    <w:rsid w:val="0A914F4B"/>
    <w:rsid w:val="0AA253A8"/>
    <w:rsid w:val="0AA5A1C6"/>
    <w:rsid w:val="0AB19D97"/>
    <w:rsid w:val="0AD60A7F"/>
    <w:rsid w:val="0AE9546F"/>
    <w:rsid w:val="0B2D0756"/>
    <w:rsid w:val="0B40D9D1"/>
    <w:rsid w:val="0B6D26A7"/>
    <w:rsid w:val="0B7D3563"/>
    <w:rsid w:val="0BA91D42"/>
    <w:rsid w:val="0BD9238D"/>
    <w:rsid w:val="0C4089D2"/>
    <w:rsid w:val="0C53CEAB"/>
    <w:rsid w:val="0CE047AA"/>
    <w:rsid w:val="0CF36506"/>
    <w:rsid w:val="0CF91AB4"/>
    <w:rsid w:val="0D10A4A2"/>
    <w:rsid w:val="0D17A717"/>
    <w:rsid w:val="0D1BE0D0"/>
    <w:rsid w:val="0D44EDA3"/>
    <w:rsid w:val="0D452D5B"/>
    <w:rsid w:val="0D69DA52"/>
    <w:rsid w:val="0D6CEB8B"/>
    <w:rsid w:val="0D705843"/>
    <w:rsid w:val="0DA708FE"/>
    <w:rsid w:val="0DF525C4"/>
    <w:rsid w:val="0DFCEEAD"/>
    <w:rsid w:val="0E2A95B8"/>
    <w:rsid w:val="0E2DB9CE"/>
    <w:rsid w:val="0E33C6C6"/>
    <w:rsid w:val="0E401038"/>
    <w:rsid w:val="0E68ADAC"/>
    <w:rsid w:val="0E80C1FE"/>
    <w:rsid w:val="0E9514B1"/>
    <w:rsid w:val="0EBAA05C"/>
    <w:rsid w:val="0ED00DB2"/>
    <w:rsid w:val="0EF4BB62"/>
    <w:rsid w:val="0F17EB8F"/>
    <w:rsid w:val="0F76D026"/>
    <w:rsid w:val="0F943C36"/>
    <w:rsid w:val="0FE5625E"/>
    <w:rsid w:val="0FE57F3C"/>
    <w:rsid w:val="1015866F"/>
    <w:rsid w:val="102B3C88"/>
    <w:rsid w:val="104130E0"/>
    <w:rsid w:val="104B8EFD"/>
    <w:rsid w:val="1079577F"/>
    <w:rsid w:val="107A4B97"/>
    <w:rsid w:val="107CE7B3"/>
    <w:rsid w:val="1093C5B3"/>
    <w:rsid w:val="10943517"/>
    <w:rsid w:val="109F09F3"/>
    <w:rsid w:val="10AE2050"/>
    <w:rsid w:val="10C798AC"/>
    <w:rsid w:val="1124772F"/>
    <w:rsid w:val="118D1216"/>
    <w:rsid w:val="119451B1"/>
    <w:rsid w:val="11AA98EF"/>
    <w:rsid w:val="11F4CAD0"/>
    <w:rsid w:val="1231E96A"/>
    <w:rsid w:val="12402284"/>
    <w:rsid w:val="1249F0B1"/>
    <w:rsid w:val="12C012C4"/>
    <w:rsid w:val="12C063CF"/>
    <w:rsid w:val="12D6D645"/>
    <w:rsid w:val="12F437F2"/>
    <w:rsid w:val="12FA41A3"/>
    <w:rsid w:val="131AE6F9"/>
    <w:rsid w:val="134F4FCD"/>
    <w:rsid w:val="136C98B4"/>
    <w:rsid w:val="13712647"/>
    <w:rsid w:val="13B223C0"/>
    <w:rsid w:val="13BB8E0E"/>
    <w:rsid w:val="13DD3195"/>
    <w:rsid w:val="14396B19"/>
    <w:rsid w:val="144350DD"/>
    <w:rsid w:val="147F6C1B"/>
    <w:rsid w:val="1489D6E5"/>
    <w:rsid w:val="149521ED"/>
    <w:rsid w:val="14B92EA3"/>
    <w:rsid w:val="14D7190E"/>
    <w:rsid w:val="152952C7"/>
    <w:rsid w:val="15611197"/>
    <w:rsid w:val="15DBC83C"/>
    <w:rsid w:val="15F7B386"/>
    <w:rsid w:val="163D17F5"/>
    <w:rsid w:val="164C18C5"/>
    <w:rsid w:val="1659E450"/>
    <w:rsid w:val="168B2B69"/>
    <w:rsid w:val="16E6455B"/>
    <w:rsid w:val="1714D257"/>
    <w:rsid w:val="17B4346B"/>
    <w:rsid w:val="17C0C520"/>
    <w:rsid w:val="1805E026"/>
    <w:rsid w:val="1817A1BE"/>
    <w:rsid w:val="1828B4C4"/>
    <w:rsid w:val="18364056"/>
    <w:rsid w:val="1846E249"/>
    <w:rsid w:val="18798525"/>
    <w:rsid w:val="1880E3FA"/>
    <w:rsid w:val="188B6A6A"/>
    <w:rsid w:val="18B0A2B8"/>
    <w:rsid w:val="18C44A16"/>
    <w:rsid w:val="192E2692"/>
    <w:rsid w:val="192E30EB"/>
    <w:rsid w:val="1931B40F"/>
    <w:rsid w:val="19481746"/>
    <w:rsid w:val="195004CC"/>
    <w:rsid w:val="195801CD"/>
    <w:rsid w:val="196A5BF7"/>
    <w:rsid w:val="198D0058"/>
    <w:rsid w:val="199D8687"/>
    <w:rsid w:val="19A1B087"/>
    <w:rsid w:val="19B4E420"/>
    <w:rsid w:val="19BB6DEB"/>
    <w:rsid w:val="19BE0191"/>
    <w:rsid w:val="19FF65A7"/>
    <w:rsid w:val="1A325978"/>
    <w:rsid w:val="1A3EFA6E"/>
    <w:rsid w:val="1A408E83"/>
    <w:rsid w:val="1A806385"/>
    <w:rsid w:val="1AF781E2"/>
    <w:rsid w:val="1B2AAE95"/>
    <w:rsid w:val="1B3D80E8"/>
    <w:rsid w:val="1B78CCC7"/>
    <w:rsid w:val="1B894F4D"/>
    <w:rsid w:val="1B8B389D"/>
    <w:rsid w:val="1BAFF364"/>
    <w:rsid w:val="1BC0CA0E"/>
    <w:rsid w:val="1C0A6A50"/>
    <w:rsid w:val="1C65ECEC"/>
    <w:rsid w:val="1C776331"/>
    <w:rsid w:val="1C8844FD"/>
    <w:rsid w:val="1CB27560"/>
    <w:rsid w:val="1CB6B2C6"/>
    <w:rsid w:val="1D09B179"/>
    <w:rsid w:val="1D1D7C06"/>
    <w:rsid w:val="1D5B55D6"/>
    <w:rsid w:val="1D6AEB7E"/>
    <w:rsid w:val="1D99087C"/>
    <w:rsid w:val="1DEC6B6B"/>
    <w:rsid w:val="1DEFA881"/>
    <w:rsid w:val="1E0AE0CC"/>
    <w:rsid w:val="1E0D0F4D"/>
    <w:rsid w:val="1E1FB371"/>
    <w:rsid w:val="1E25122A"/>
    <w:rsid w:val="1E65FDEB"/>
    <w:rsid w:val="1E76E58A"/>
    <w:rsid w:val="1E8F1B38"/>
    <w:rsid w:val="1ECF2E59"/>
    <w:rsid w:val="1EFECF54"/>
    <w:rsid w:val="1F166EB1"/>
    <w:rsid w:val="1F320A05"/>
    <w:rsid w:val="1F4F8298"/>
    <w:rsid w:val="1F95134C"/>
    <w:rsid w:val="1FD9D2AE"/>
    <w:rsid w:val="205B190C"/>
    <w:rsid w:val="205FFEAB"/>
    <w:rsid w:val="2080E8B9"/>
    <w:rsid w:val="2084DEA7"/>
    <w:rsid w:val="209D39BD"/>
    <w:rsid w:val="20BF27FF"/>
    <w:rsid w:val="20D46295"/>
    <w:rsid w:val="20DA444E"/>
    <w:rsid w:val="20E2172D"/>
    <w:rsid w:val="2117CE6F"/>
    <w:rsid w:val="2208F116"/>
    <w:rsid w:val="221FF1D3"/>
    <w:rsid w:val="22357282"/>
    <w:rsid w:val="22608377"/>
    <w:rsid w:val="2272C561"/>
    <w:rsid w:val="22774E22"/>
    <w:rsid w:val="22BAAEEE"/>
    <w:rsid w:val="22D46DCD"/>
    <w:rsid w:val="22EF5E06"/>
    <w:rsid w:val="2307E198"/>
    <w:rsid w:val="231E3FA3"/>
    <w:rsid w:val="232724C9"/>
    <w:rsid w:val="233B4561"/>
    <w:rsid w:val="2363A3EF"/>
    <w:rsid w:val="238A38A3"/>
    <w:rsid w:val="23934F09"/>
    <w:rsid w:val="23B19CF9"/>
    <w:rsid w:val="23D0FD14"/>
    <w:rsid w:val="23FB9449"/>
    <w:rsid w:val="24266430"/>
    <w:rsid w:val="2429D96C"/>
    <w:rsid w:val="24CA786E"/>
    <w:rsid w:val="24E9C4E5"/>
    <w:rsid w:val="24FFB1C8"/>
    <w:rsid w:val="2534061E"/>
    <w:rsid w:val="2552F085"/>
    <w:rsid w:val="255459DC"/>
    <w:rsid w:val="258A1E4C"/>
    <w:rsid w:val="25A8685B"/>
    <w:rsid w:val="25AB95F5"/>
    <w:rsid w:val="25B1F35D"/>
    <w:rsid w:val="25BA300D"/>
    <w:rsid w:val="25D35D6F"/>
    <w:rsid w:val="25F2DE4F"/>
    <w:rsid w:val="25FF02DE"/>
    <w:rsid w:val="26045014"/>
    <w:rsid w:val="2612884A"/>
    <w:rsid w:val="2661886E"/>
    <w:rsid w:val="2667F5FD"/>
    <w:rsid w:val="268AC06E"/>
    <w:rsid w:val="2691D0E1"/>
    <w:rsid w:val="269BE5B4"/>
    <w:rsid w:val="26D32208"/>
    <w:rsid w:val="26E8398B"/>
    <w:rsid w:val="26EE6701"/>
    <w:rsid w:val="26EF1CDD"/>
    <w:rsid w:val="27149A9D"/>
    <w:rsid w:val="274EC1FD"/>
    <w:rsid w:val="2754B1AF"/>
    <w:rsid w:val="27555E2E"/>
    <w:rsid w:val="277D0C78"/>
    <w:rsid w:val="27B8A4C4"/>
    <w:rsid w:val="282BCDAD"/>
    <w:rsid w:val="28496C27"/>
    <w:rsid w:val="2855352D"/>
    <w:rsid w:val="2879B910"/>
    <w:rsid w:val="287D202C"/>
    <w:rsid w:val="29201E0F"/>
    <w:rsid w:val="292A7F11"/>
    <w:rsid w:val="2983DD43"/>
    <w:rsid w:val="29CF0C24"/>
    <w:rsid w:val="29F7C9B3"/>
    <w:rsid w:val="2A2A5634"/>
    <w:rsid w:val="2A2EC6EC"/>
    <w:rsid w:val="2A8E400A"/>
    <w:rsid w:val="2A956118"/>
    <w:rsid w:val="2AD803E0"/>
    <w:rsid w:val="2B01F8F7"/>
    <w:rsid w:val="2B27D6E6"/>
    <w:rsid w:val="2B28F6B2"/>
    <w:rsid w:val="2B50F1E4"/>
    <w:rsid w:val="2B5926AF"/>
    <w:rsid w:val="2B6CCB91"/>
    <w:rsid w:val="2B6E4431"/>
    <w:rsid w:val="2B899EF5"/>
    <w:rsid w:val="2BA61DE0"/>
    <w:rsid w:val="2BB4FB60"/>
    <w:rsid w:val="2C0D58A7"/>
    <w:rsid w:val="2C36C162"/>
    <w:rsid w:val="2C4882F1"/>
    <w:rsid w:val="2C9B2B4C"/>
    <w:rsid w:val="2C9DC958"/>
    <w:rsid w:val="2CB046A9"/>
    <w:rsid w:val="2CD38758"/>
    <w:rsid w:val="2D1B9DBC"/>
    <w:rsid w:val="2D3997CC"/>
    <w:rsid w:val="2D74C207"/>
    <w:rsid w:val="2D7723EB"/>
    <w:rsid w:val="2D8279E9"/>
    <w:rsid w:val="2D92B953"/>
    <w:rsid w:val="2D9ECB9C"/>
    <w:rsid w:val="2E3826C2"/>
    <w:rsid w:val="2E412994"/>
    <w:rsid w:val="2E511C2E"/>
    <w:rsid w:val="2E7BD618"/>
    <w:rsid w:val="2E7D24A3"/>
    <w:rsid w:val="2E8B59A3"/>
    <w:rsid w:val="2E96F6B3"/>
    <w:rsid w:val="2EBE6730"/>
    <w:rsid w:val="2EEDE004"/>
    <w:rsid w:val="2F109268"/>
    <w:rsid w:val="2F158F1E"/>
    <w:rsid w:val="2F236A5F"/>
    <w:rsid w:val="2F3A504F"/>
    <w:rsid w:val="2FA6C615"/>
    <w:rsid w:val="2FB0602B"/>
    <w:rsid w:val="2FC6D092"/>
    <w:rsid w:val="300CBA76"/>
    <w:rsid w:val="302F324D"/>
    <w:rsid w:val="30798F03"/>
    <w:rsid w:val="30A79D02"/>
    <w:rsid w:val="30D2182D"/>
    <w:rsid w:val="30FA38B8"/>
    <w:rsid w:val="310CF012"/>
    <w:rsid w:val="3115C0DE"/>
    <w:rsid w:val="311D404C"/>
    <w:rsid w:val="312A751A"/>
    <w:rsid w:val="3146A797"/>
    <w:rsid w:val="3194913A"/>
    <w:rsid w:val="31AEB4FF"/>
    <w:rsid w:val="31BFE2FA"/>
    <w:rsid w:val="320E9BBB"/>
    <w:rsid w:val="325FF021"/>
    <w:rsid w:val="326B561F"/>
    <w:rsid w:val="3278EF52"/>
    <w:rsid w:val="32914D0F"/>
    <w:rsid w:val="32A59932"/>
    <w:rsid w:val="32D423DE"/>
    <w:rsid w:val="33172CE4"/>
    <w:rsid w:val="333FC834"/>
    <w:rsid w:val="3348435E"/>
    <w:rsid w:val="3395F570"/>
    <w:rsid w:val="33B0CB1E"/>
    <w:rsid w:val="33BD1B3D"/>
    <w:rsid w:val="33C75A90"/>
    <w:rsid w:val="33DDBE08"/>
    <w:rsid w:val="33EFFF96"/>
    <w:rsid w:val="34049638"/>
    <w:rsid w:val="34072680"/>
    <w:rsid w:val="3422BF8F"/>
    <w:rsid w:val="342544AD"/>
    <w:rsid w:val="342CC9BD"/>
    <w:rsid w:val="34322CF4"/>
    <w:rsid w:val="3451E37A"/>
    <w:rsid w:val="345D4437"/>
    <w:rsid w:val="34A8E5AB"/>
    <w:rsid w:val="34D2DA45"/>
    <w:rsid w:val="34E3BB07"/>
    <w:rsid w:val="34F3DA17"/>
    <w:rsid w:val="350BFA7F"/>
    <w:rsid w:val="353B8FCC"/>
    <w:rsid w:val="3560F4AB"/>
    <w:rsid w:val="35E97176"/>
    <w:rsid w:val="36080A4A"/>
    <w:rsid w:val="361B773B"/>
    <w:rsid w:val="363DF5FA"/>
    <w:rsid w:val="36540420"/>
    <w:rsid w:val="3659B6D6"/>
    <w:rsid w:val="3660FDB8"/>
    <w:rsid w:val="366C0017"/>
    <w:rsid w:val="36833437"/>
    <w:rsid w:val="3689D436"/>
    <w:rsid w:val="36985731"/>
    <w:rsid w:val="36A64F9A"/>
    <w:rsid w:val="36B0FE95"/>
    <w:rsid w:val="36B79B62"/>
    <w:rsid w:val="36D5F53A"/>
    <w:rsid w:val="36EE7645"/>
    <w:rsid w:val="36F8C53B"/>
    <w:rsid w:val="370E3B8D"/>
    <w:rsid w:val="370ECA2C"/>
    <w:rsid w:val="37797409"/>
    <w:rsid w:val="37817C3C"/>
    <w:rsid w:val="379F69F2"/>
    <w:rsid w:val="37CEA70F"/>
    <w:rsid w:val="384DDA54"/>
    <w:rsid w:val="385D23B8"/>
    <w:rsid w:val="38A4AFF3"/>
    <w:rsid w:val="38ED71FF"/>
    <w:rsid w:val="392D486F"/>
    <w:rsid w:val="396A7770"/>
    <w:rsid w:val="39F88E82"/>
    <w:rsid w:val="39FB5818"/>
    <w:rsid w:val="3A520E9D"/>
    <w:rsid w:val="3A56012E"/>
    <w:rsid w:val="3A6B8EF8"/>
    <w:rsid w:val="3A81B6C8"/>
    <w:rsid w:val="3A84AB10"/>
    <w:rsid w:val="3A90B3E0"/>
    <w:rsid w:val="3A99A6E2"/>
    <w:rsid w:val="3AE549B7"/>
    <w:rsid w:val="3AE57D54"/>
    <w:rsid w:val="3AFB6111"/>
    <w:rsid w:val="3B2114AF"/>
    <w:rsid w:val="3B2EB034"/>
    <w:rsid w:val="3B3DC28F"/>
    <w:rsid w:val="3B40354B"/>
    <w:rsid w:val="3B4AA9E9"/>
    <w:rsid w:val="3B4FA0CD"/>
    <w:rsid w:val="3B69F79D"/>
    <w:rsid w:val="3B757C19"/>
    <w:rsid w:val="3B97D7EA"/>
    <w:rsid w:val="3BA4C630"/>
    <w:rsid w:val="3BDC50B5"/>
    <w:rsid w:val="3BE1ACB0"/>
    <w:rsid w:val="3BF0731B"/>
    <w:rsid w:val="3BF77B0E"/>
    <w:rsid w:val="3C06A094"/>
    <w:rsid w:val="3C21DFE8"/>
    <w:rsid w:val="3C30612A"/>
    <w:rsid w:val="3C46792F"/>
    <w:rsid w:val="3C4C31B6"/>
    <w:rsid w:val="3C4FA7B3"/>
    <w:rsid w:val="3CB4E85F"/>
    <w:rsid w:val="3D345368"/>
    <w:rsid w:val="3D7FB78A"/>
    <w:rsid w:val="3D8CE377"/>
    <w:rsid w:val="3DF4F809"/>
    <w:rsid w:val="3DF84979"/>
    <w:rsid w:val="3E3576AB"/>
    <w:rsid w:val="3E3E0B05"/>
    <w:rsid w:val="3E4AA6C1"/>
    <w:rsid w:val="3E50B8C0"/>
    <w:rsid w:val="3E756351"/>
    <w:rsid w:val="3E80391D"/>
    <w:rsid w:val="3E83ABF2"/>
    <w:rsid w:val="3E84DCB2"/>
    <w:rsid w:val="3E8CCFDE"/>
    <w:rsid w:val="3E999A4F"/>
    <w:rsid w:val="3EA71D75"/>
    <w:rsid w:val="3ECFE542"/>
    <w:rsid w:val="3ED023C9"/>
    <w:rsid w:val="3F237375"/>
    <w:rsid w:val="3FD14870"/>
    <w:rsid w:val="3FDA0C1B"/>
    <w:rsid w:val="407848E1"/>
    <w:rsid w:val="40AEA5DB"/>
    <w:rsid w:val="40B04EF9"/>
    <w:rsid w:val="4117817D"/>
    <w:rsid w:val="414C13B8"/>
    <w:rsid w:val="41792DB3"/>
    <w:rsid w:val="41BEDCA2"/>
    <w:rsid w:val="41CE4420"/>
    <w:rsid w:val="4207EE32"/>
    <w:rsid w:val="42137898"/>
    <w:rsid w:val="4217FC0D"/>
    <w:rsid w:val="42285C00"/>
    <w:rsid w:val="425A1D10"/>
    <w:rsid w:val="4261F8DB"/>
    <w:rsid w:val="428483C0"/>
    <w:rsid w:val="4337676E"/>
    <w:rsid w:val="437A21DF"/>
    <w:rsid w:val="43891201"/>
    <w:rsid w:val="43AB8821"/>
    <w:rsid w:val="43C04157"/>
    <w:rsid w:val="44193993"/>
    <w:rsid w:val="442CD0EE"/>
    <w:rsid w:val="442D0B03"/>
    <w:rsid w:val="447A00EA"/>
    <w:rsid w:val="44CB7C78"/>
    <w:rsid w:val="44E6DC92"/>
    <w:rsid w:val="44FE8674"/>
    <w:rsid w:val="4504A90D"/>
    <w:rsid w:val="4515DFA1"/>
    <w:rsid w:val="451D246C"/>
    <w:rsid w:val="4554D53C"/>
    <w:rsid w:val="455E5E93"/>
    <w:rsid w:val="45871012"/>
    <w:rsid w:val="45B11C12"/>
    <w:rsid w:val="45BADD10"/>
    <w:rsid w:val="460E32F8"/>
    <w:rsid w:val="46362FE1"/>
    <w:rsid w:val="465AADF7"/>
    <w:rsid w:val="46627A3F"/>
    <w:rsid w:val="46B27680"/>
    <w:rsid w:val="46B2781F"/>
    <w:rsid w:val="46FED2B8"/>
    <w:rsid w:val="4706EAF8"/>
    <w:rsid w:val="4709EC95"/>
    <w:rsid w:val="470F15D5"/>
    <w:rsid w:val="471B26B7"/>
    <w:rsid w:val="472D002F"/>
    <w:rsid w:val="4730A3C6"/>
    <w:rsid w:val="47512D33"/>
    <w:rsid w:val="4756DBDC"/>
    <w:rsid w:val="4780AB4C"/>
    <w:rsid w:val="478B5E43"/>
    <w:rsid w:val="4799EA35"/>
    <w:rsid w:val="47A607B4"/>
    <w:rsid w:val="47BCEE20"/>
    <w:rsid w:val="47C33DB2"/>
    <w:rsid w:val="47CA47A8"/>
    <w:rsid w:val="47CDA2F7"/>
    <w:rsid w:val="47D6C1C8"/>
    <w:rsid w:val="47D89E27"/>
    <w:rsid w:val="47DAD1A4"/>
    <w:rsid w:val="47ED836C"/>
    <w:rsid w:val="47F10745"/>
    <w:rsid w:val="48031D3A"/>
    <w:rsid w:val="48449B95"/>
    <w:rsid w:val="485EB6C1"/>
    <w:rsid w:val="48BF9BDB"/>
    <w:rsid w:val="48C51518"/>
    <w:rsid w:val="48CEA34C"/>
    <w:rsid w:val="48D3A294"/>
    <w:rsid w:val="48E8BCD4"/>
    <w:rsid w:val="49335E58"/>
    <w:rsid w:val="494A86F7"/>
    <w:rsid w:val="494F49F8"/>
    <w:rsid w:val="496745C5"/>
    <w:rsid w:val="49725C75"/>
    <w:rsid w:val="49907FE3"/>
    <w:rsid w:val="49A44CD5"/>
    <w:rsid w:val="49C371B2"/>
    <w:rsid w:val="49D230E7"/>
    <w:rsid w:val="49D8EF36"/>
    <w:rsid w:val="4A0602CA"/>
    <w:rsid w:val="4A09F14F"/>
    <w:rsid w:val="4A18A759"/>
    <w:rsid w:val="4A2C24CE"/>
    <w:rsid w:val="4A3B9CD4"/>
    <w:rsid w:val="4A824A98"/>
    <w:rsid w:val="4A8DA6FA"/>
    <w:rsid w:val="4AB87FA0"/>
    <w:rsid w:val="4AC0937B"/>
    <w:rsid w:val="4ADC5453"/>
    <w:rsid w:val="4B0637FE"/>
    <w:rsid w:val="4B10CB02"/>
    <w:rsid w:val="4B127266"/>
    <w:rsid w:val="4B1E00F1"/>
    <w:rsid w:val="4B2E6DBB"/>
    <w:rsid w:val="4B359746"/>
    <w:rsid w:val="4B37294E"/>
    <w:rsid w:val="4B6D102F"/>
    <w:rsid w:val="4B9D934F"/>
    <w:rsid w:val="4CA31E78"/>
    <w:rsid w:val="4CB50BCB"/>
    <w:rsid w:val="4D172A72"/>
    <w:rsid w:val="4D298584"/>
    <w:rsid w:val="4D3DA38C"/>
    <w:rsid w:val="4D5434D6"/>
    <w:rsid w:val="4D682A61"/>
    <w:rsid w:val="4DAA9FF6"/>
    <w:rsid w:val="4DADF5DF"/>
    <w:rsid w:val="4DC50520"/>
    <w:rsid w:val="4DCFB083"/>
    <w:rsid w:val="4DDFE404"/>
    <w:rsid w:val="4E165F6F"/>
    <w:rsid w:val="4E1A1709"/>
    <w:rsid w:val="4E55A1B3"/>
    <w:rsid w:val="4E562C76"/>
    <w:rsid w:val="4EB4B4E8"/>
    <w:rsid w:val="4ED30DA7"/>
    <w:rsid w:val="4EDC5F26"/>
    <w:rsid w:val="4F15C197"/>
    <w:rsid w:val="4F2A9705"/>
    <w:rsid w:val="4F2AB20A"/>
    <w:rsid w:val="4F43ABDA"/>
    <w:rsid w:val="4FB14CF7"/>
    <w:rsid w:val="50065A2A"/>
    <w:rsid w:val="5037798E"/>
    <w:rsid w:val="503A149B"/>
    <w:rsid w:val="50732446"/>
    <w:rsid w:val="512801C9"/>
    <w:rsid w:val="51BFCC2A"/>
    <w:rsid w:val="51E994C5"/>
    <w:rsid w:val="5207ED74"/>
    <w:rsid w:val="52384E14"/>
    <w:rsid w:val="523F129C"/>
    <w:rsid w:val="524460A6"/>
    <w:rsid w:val="524DFB89"/>
    <w:rsid w:val="5285906D"/>
    <w:rsid w:val="5287A27F"/>
    <w:rsid w:val="52AB8542"/>
    <w:rsid w:val="52E47104"/>
    <w:rsid w:val="52E6E9A5"/>
    <w:rsid w:val="52F54AE1"/>
    <w:rsid w:val="53170B30"/>
    <w:rsid w:val="53243686"/>
    <w:rsid w:val="5344F452"/>
    <w:rsid w:val="53473D11"/>
    <w:rsid w:val="53509D1B"/>
    <w:rsid w:val="5352B73B"/>
    <w:rsid w:val="5369AB75"/>
    <w:rsid w:val="5374FB60"/>
    <w:rsid w:val="538CA172"/>
    <w:rsid w:val="538EBB3B"/>
    <w:rsid w:val="5412BF04"/>
    <w:rsid w:val="541A4EEC"/>
    <w:rsid w:val="542C55B2"/>
    <w:rsid w:val="5469C21C"/>
    <w:rsid w:val="549AEE7E"/>
    <w:rsid w:val="5532B3C2"/>
    <w:rsid w:val="553A515E"/>
    <w:rsid w:val="555672CB"/>
    <w:rsid w:val="5574F3FA"/>
    <w:rsid w:val="559DE877"/>
    <w:rsid w:val="55C87A2E"/>
    <w:rsid w:val="55D2374B"/>
    <w:rsid w:val="55E9A141"/>
    <w:rsid w:val="5629269E"/>
    <w:rsid w:val="562F3A5E"/>
    <w:rsid w:val="5675DE64"/>
    <w:rsid w:val="568E032F"/>
    <w:rsid w:val="5691BEE4"/>
    <w:rsid w:val="5694B48F"/>
    <w:rsid w:val="56BA7025"/>
    <w:rsid w:val="570CB7DC"/>
    <w:rsid w:val="57320328"/>
    <w:rsid w:val="573232C9"/>
    <w:rsid w:val="57603628"/>
    <w:rsid w:val="57D5D9D2"/>
    <w:rsid w:val="5816573F"/>
    <w:rsid w:val="581EE9BC"/>
    <w:rsid w:val="5894F907"/>
    <w:rsid w:val="58A24916"/>
    <w:rsid w:val="58C3E640"/>
    <w:rsid w:val="58FE963F"/>
    <w:rsid w:val="59109E86"/>
    <w:rsid w:val="5917CEE4"/>
    <w:rsid w:val="592607FE"/>
    <w:rsid w:val="59300361"/>
    <w:rsid w:val="593F06E0"/>
    <w:rsid w:val="594C566A"/>
    <w:rsid w:val="59525D30"/>
    <w:rsid w:val="59AF6760"/>
    <w:rsid w:val="59B07007"/>
    <w:rsid w:val="59CF04CF"/>
    <w:rsid w:val="59FE7CD7"/>
    <w:rsid w:val="5A578B53"/>
    <w:rsid w:val="5AA11C44"/>
    <w:rsid w:val="5AADFFB5"/>
    <w:rsid w:val="5AB219CB"/>
    <w:rsid w:val="5ADBFAC0"/>
    <w:rsid w:val="5AE2FD31"/>
    <w:rsid w:val="5B0394D0"/>
    <w:rsid w:val="5B9EFEC8"/>
    <w:rsid w:val="5BA489FD"/>
    <w:rsid w:val="5BD27FEB"/>
    <w:rsid w:val="5BE160F3"/>
    <w:rsid w:val="5BF66B11"/>
    <w:rsid w:val="5C0BCF38"/>
    <w:rsid w:val="5C2F5987"/>
    <w:rsid w:val="5C47AE4B"/>
    <w:rsid w:val="5C6AEDD4"/>
    <w:rsid w:val="5C6EAB2C"/>
    <w:rsid w:val="5CA2AD5C"/>
    <w:rsid w:val="5CCF667D"/>
    <w:rsid w:val="5CD2D1BC"/>
    <w:rsid w:val="5CDE7740"/>
    <w:rsid w:val="5CDF458B"/>
    <w:rsid w:val="5CE08CE3"/>
    <w:rsid w:val="5D1923C4"/>
    <w:rsid w:val="5D23C708"/>
    <w:rsid w:val="5D5C6F1E"/>
    <w:rsid w:val="5D5D1B87"/>
    <w:rsid w:val="5D616ADE"/>
    <w:rsid w:val="5D96183B"/>
    <w:rsid w:val="5DC1122E"/>
    <w:rsid w:val="5DD27DFF"/>
    <w:rsid w:val="5DD2F414"/>
    <w:rsid w:val="5DF76D93"/>
    <w:rsid w:val="5E17121E"/>
    <w:rsid w:val="5E3B3592"/>
    <w:rsid w:val="5E4D2459"/>
    <w:rsid w:val="5E579A7C"/>
    <w:rsid w:val="5E751CA2"/>
    <w:rsid w:val="5E907A67"/>
    <w:rsid w:val="5ECC8618"/>
    <w:rsid w:val="5ED69F8A"/>
    <w:rsid w:val="5EF86F0B"/>
    <w:rsid w:val="5F04050C"/>
    <w:rsid w:val="5F51B663"/>
    <w:rsid w:val="5F68B857"/>
    <w:rsid w:val="5FE38ADA"/>
    <w:rsid w:val="5FED3FA2"/>
    <w:rsid w:val="601D3D14"/>
    <w:rsid w:val="6046BA94"/>
    <w:rsid w:val="604BF7E6"/>
    <w:rsid w:val="604F4DCF"/>
    <w:rsid w:val="606C7DFC"/>
    <w:rsid w:val="609C3D7C"/>
    <w:rsid w:val="60B0FDBF"/>
    <w:rsid w:val="60D18DB4"/>
    <w:rsid w:val="60E722E2"/>
    <w:rsid w:val="60EB62B9"/>
    <w:rsid w:val="60EC7B94"/>
    <w:rsid w:val="6105AC15"/>
    <w:rsid w:val="6157BCEC"/>
    <w:rsid w:val="6167B9F1"/>
    <w:rsid w:val="619AE13D"/>
    <w:rsid w:val="61AB53C5"/>
    <w:rsid w:val="61C324D4"/>
    <w:rsid w:val="61C5D23B"/>
    <w:rsid w:val="61FFC7FC"/>
    <w:rsid w:val="623217D9"/>
    <w:rsid w:val="62713213"/>
    <w:rsid w:val="62777A10"/>
    <w:rsid w:val="627FC1A4"/>
    <w:rsid w:val="62867F3F"/>
    <w:rsid w:val="629A6D95"/>
    <w:rsid w:val="629DBDD0"/>
    <w:rsid w:val="630F610F"/>
    <w:rsid w:val="636377AD"/>
    <w:rsid w:val="640C4275"/>
    <w:rsid w:val="6422CDA8"/>
    <w:rsid w:val="64232AB9"/>
    <w:rsid w:val="642ED62D"/>
    <w:rsid w:val="64398E31"/>
    <w:rsid w:val="644C21F0"/>
    <w:rsid w:val="644F8840"/>
    <w:rsid w:val="6457D773"/>
    <w:rsid w:val="646DCEBE"/>
    <w:rsid w:val="6474FF1C"/>
    <w:rsid w:val="6476B3E1"/>
    <w:rsid w:val="647A4A0A"/>
    <w:rsid w:val="647E30D4"/>
    <w:rsid w:val="648FD273"/>
    <w:rsid w:val="64BA2DC3"/>
    <w:rsid w:val="64C58186"/>
    <w:rsid w:val="64E98925"/>
    <w:rsid w:val="652007A3"/>
    <w:rsid w:val="6582BAFF"/>
    <w:rsid w:val="6593C826"/>
    <w:rsid w:val="65B2289E"/>
    <w:rsid w:val="65C69C3A"/>
    <w:rsid w:val="6609C9F3"/>
    <w:rsid w:val="660FCF6C"/>
    <w:rsid w:val="661205B2"/>
    <w:rsid w:val="662E5C28"/>
    <w:rsid w:val="6658CB43"/>
    <w:rsid w:val="66C79069"/>
    <w:rsid w:val="66DD9CF0"/>
    <w:rsid w:val="66E6555B"/>
    <w:rsid w:val="6716B543"/>
    <w:rsid w:val="671E8B60"/>
    <w:rsid w:val="67590536"/>
    <w:rsid w:val="678AF33B"/>
    <w:rsid w:val="67BA129D"/>
    <w:rsid w:val="67C2AE45"/>
    <w:rsid w:val="67FE8047"/>
    <w:rsid w:val="67FF56E9"/>
    <w:rsid w:val="6872B571"/>
    <w:rsid w:val="687E4ADD"/>
    <w:rsid w:val="68BA5BC1"/>
    <w:rsid w:val="68CB1625"/>
    <w:rsid w:val="68DA9488"/>
    <w:rsid w:val="68F39A89"/>
    <w:rsid w:val="6940FCB4"/>
    <w:rsid w:val="695FB1B2"/>
    <w:rsid w:val="6968C7F6"/>
    <w:rsid w:val="69B5D70B"/>
    <w:rsid w:val="69DA39F8"/>
    <w:rsid w:val="69EE0493"/>
    <w:rsid w:val="69F7AE38"/>
    <w:rsid w:val="69FCA8C5"/>
    <w:rsid w:val="6A45919B"/>
    <w:rsid w:val="6A46E76C"/>
    <w:rsid w:val="6A7435EE"/>
    <w:rsid w:val="6A7BA9A2"/>
    <w:rsid w:val="6A889A75"/>
    <w:rsid w:val="6A9F6522"/>
    <w:rsid w:val="6AE576D5"/>
    <w:rsid w:val="6AE8D5FB"/>
    <w:rsid w:val="6AF714F0"/>
    <w:rsid w:val="6B152AB7"/>
    <w:rsid w:val="6B211B87"/>
    <w:rsid w:val="6B745164"/>
    <w:rsid w:val="6B7A4ED0"/>
    <w:rsid w:val="6BCF8477"/>
    <w:rsid w:val="6C0456E6"/>
    <w:rsid w:val="6C2241F6"/>
    <w:rsid w:val="6C70CB71"/>
    <w:rsid w:val="6C7981FF"/>
    <w:rsid w:val="6C7A379C"/>
    <w:rsid w:val="6C979FF3"/>
    <w:rsid w:val="6CB7BA58"/>
    <w:rsid w:val="6CDB72AD"/>
    <w:rsid w:val="6CFE2BFC"/>
    <w:rsid w:val="6D47A74A"/>
    <w:rsid w:val="6D80CF18"/>
    <w:rsid w:val="6D8A35D8"/>
    <w:rsid w:val="6D9C7848"/>
    <w:rsid w:val="6DADE34F"/>
    <w:rsid w:val="6DBA744F"/>
    <w:rsid w:val="6DC84534"/>
    <w:rsid w:val="6DF6B602"/>
    <w:rsid w:val="6E1B73CD"/>
    <w:rsid w:val="6E89D6CD"/>
    <w:rsid w:val="6E8B5D41"/>
    <w:rsid w:val="6EC5B146"/>
    <w:rsid w:val="6ECF7B46"/>
    <w:rsid w:val="6EF6B304"/>
    <w:rsid w:val="6F0AE680"/>
    <w:rsid w:val="6F14ADA1"/>
    <w:rsid w:val="6F3848A9"/>
    <w:rsid w:val="6F48558B"/>
    <w:rsid w:val="6F4D0F84"/>
    <w:rsid w:val="6F59E2B8"/>
    <w:rsid w:val="6F641595"/>
    <w:rsid w:val="6F7804CB"/>
    <w:rsid w:val="6F847D22"/>
    <w:rsid w:val="6F85093C"/>
    <w:rsid w:val="6F9B4ADC"/>
    <w:rsid w:val="6F9C7132"/>
    <w:rsid w:val="6FA12B96"/>
    <w:rsid w:val="6FAD807C"/>
    <w:rsid w:val="6FB14F44"/>
    <w:rsid w:val="6FB2D149"/>
    <w:rsid w:val="6FD79933"/>
    <w:rsid w:val="6FD908B7"/>
    <w:rsid w:val="6FDA9458"/>
    <w:rsid w:val="6FE57556"/>
    <w:rsid w:val="700BF032"/>
    <w:rsid w:val="70140E5D"/>
    <w:rsid w:val="701C805F"/>
    <w:rsid w:val="702E7C30"/>
    <w:rsid w:val="702F3D7B"/>
    <w:rsid w:val="7040A869"/>
    <w:rsid w:val="70435550"/>
    <w:rsid w:val="704908DD"/>
    <w:rsid w:val="7069D7F1"/>
    <w:rsid w:val="70A6914C"/>
    <w:rsid w:val="70D5FB36"/>
    <w:rsid w:val="70D96F3D"/>
    <w:rsid w:val="70F3707C"/>
    <w:rsid w:val="70F8530E"/>
    <w:rsid w:val="71003708"/>
    <w:rsid w:val="7101E0E3"/>
    <w:rsid w:val="7122CDD9"/>
    <w:rsid w:val="712919E7"/>
    <w:rsid w:val="7140E14D"/>
    <w:rsid w:val="718D29C7"/>
    <w:rsid w:val="718E11D8"/>
    <w:rsid w:val="71A74913"/>
    <w:rsid w:val="71FD5208"/>
    <w:rsid w:val="721E3B39"/>
    <w:rsid w:val="723027D0"/>
    <w:rsid w:val="727960D1"/>
    <w:rsid w:val="727C693A"/>
    <w:rsid w:val="72A469BC"/>
    <w:rsid w:val="7336D8CD"/>
    <w:rsid w:val="73441F93"/>
    <w:rsid w:val="735CC6E9"/>
    <w:rsid w:val="738C5121"/>
    <w:rsid w:val="73B18BF7"/>
    <w:rsid w:val="73CAB454"/>
    <w:rsid w:val="73F50E67"/>
    <w:rsid w:val="7401007F"/>
    <w:rsid w:val="74185D9F"/>
    <w:rsid w:val="742BFFC1"/>
    <w:rsid w:val="743616C8"/>
    <w:rsid w:val="744FDA20"/>
    <w:rsid w:val="745131F8"/>
    <w:rsid w:val="74553917"/>
    <w:rsid w:val="745A29A5"/>
    <w:rsid w:val="749C8FC1"/>
    <w:rsid w:val="74A23D03"/>
    <w:rsid w:val="74C4BE94"/>
    <w:rsid w:val="74D97147"/>
    <w:rsid w:val="7510B0A6"/>
    <w:rsid w:val="7510BF1A"/>
    <w:rsid w:val="756C0F51"/>
    <w:rsid w:val="7585C1DF"/>
    <w:rsid w:val="761416E0"/>
    <w:rsid w:val="76233D24"/>
    <w:rsid w:val="76492D94"/>
    <w:rsid w:val="76494FD3"/>
    <w:rsid w:val="76552AC4"/>
    <w:rsid w:val="765E33E0"/>
    <w:rsid w:val="7677714A"/>
    <w:rsid w:val="7680288B"/>
    <w:rsid w:val="76972EA8"/>
    <w:rsid w:val="76D48D4B"/>
    <w:rsid w:val="7701E8F9"/>
    <w:rsid w:val="77249026"/>
    <w:rsid w:val="7733E71B"/>
    <w:rsid w:val="775938A0"/>
    <w:rsid w:val="7760B027"/>
    <w:rsid w:val="77643B58"/>
    <w:rsid w:val="77699E64"/>
    <w:rsid w:val="777469BE"/>
    <w:rsid w:val="77A23CAD"/>
    <w:rsid w:val="77D63E2A"/>
    <w:rsid w:val="78000EF9"/>
    <w:rsid w:val="7828721D"/>
    <w:rsid w:val="7861ED53"/>
    <w:rsid w:val="7865D208"/>
    <w:rsid w:val="786AF2D6"/>
    <w:rsid w:val="7884FD1A"/>
    <w:rsid w:val="789A452C"/>
    <w:rsid w:val="78A5E332"/>
    <w:rsid w:val="78E9A703"/>
    <w:rsid w:val="7909BA04"/>
    <w:rsid w:val="7923ED67"/>
    <w:rsid w:val="795F0B88"/>
    <w:rsid w:val="798A6285"/>
    <w:rsid w:val="79A368A1"/>
    <w:rsid w:val="79B82D78"/>
    <w:rsid w:val="79F52DBA"/>
    <w:rsid w:val="7A822E27"/>
    <w:rsid w:val="7A9AAB3F"/>
    <w:rsid w:val="7AA12803"/>
    <w:rsid w:val="7B08D943"/>
    <w:rsid w:val="7B13613B"/>
    <w:rsid w:val="7B45A3A7"/>
    <w:rsid w:val="7B584DF8"/>
    <w:rsid w:val="7B81E54D"/>
    <w:rsid w:val="7B9D92E9"/>
    <w:rsid w:val="7BA655E0"/>
    <w:rsid w:val="7BBB3634"/>
    <w:rsid w:val="7BED274C"/>
    <w:rsid w:val="7BF05753"/>
    <w:rsid w:val="7BF95AE9"/>
    <w:rsid w:val="7C12DC14"/>
    <w:rsid w:val="7C172363"/>
    <w:rsid w:val="7C32C832"/>
    <w:rsid w:val="7C404E8A"/>
    <w:rsid w:val="7CA4EF70"/>
    <w:rsid w:val="7CE106E5"/>
    <w:rsid w:val="7CE8DFA3"/>
    <w:rsid w:val="7CF0C9D4"/>
    <w:rsid w:val="7D1606D7"/>
    <w:rsid w:val="7D29C1E3"/>
    <w:rsid w:val="7D69071D"/>
    <w:rsid w:val="7D7B12D6"/>
    <w:rsid w:val="7DB4E1EC"/>
    <w:rsid w:val="7DCC7668"/>
    <w:rsid w:val="7DD0AC91"/>
    <w:rsid w:val="7DE71AFD"/>
    <w:rsid w:val="7E2F18D8"/>
    <w:rsid w:val="7E38706F"/>
    <w:rsid w:val="7E3CD48E"/>
    <w:rsid w:val="7E847C9D"/>
    <w:rsid w:val="7EAB3F63"/>
    <w:rsid w:val="7F166DD5"/>
    <w:rsid w:val="7F384C33"/>
    <w:rsid w:val="7F55DE45"/>
    <w:rsid w:val="7F588267"/>
    <w:rsid w:val="7F5917E0"/>
    <w:rsid w:val="7FBC66AE"/>
    <w:rsid w:val="7FCFDDD0"/>
    <w:rsid w:val="7FF8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9BF92"/>
  <w14:defaultImageDpi w14:val="32767"/>
  <w15:chartTrackingRefBased/>
  <w15:docId w15:val="{9C08A8BB-420A-466B-ABA4-FBD0FCA5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1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0D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91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5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5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B4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3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BC"/>
  </w:style>
  <w:style w:type="character" w:styleId="PageNumber">
    <w:name w:val="page number"/>
    <w:basedOn w:val="DefaultParagraphFont"/>
    <w:uiPriority w:val="99"/>
    <w:semiHidden/>
    <w:unhideWhenUsed/>
    <w:rsid w:val="009B37BC"/>
  </w:style>
  <w:style w:type="paragraph" w:styleId="Header">
    <w:name w:val="header"/>
    <w:basedOn w:val="Normal"/>
    <w:link w:val="HeaderChar"/>
    <w:uiPriority w:val="99"/>
    <w:unhideWhenUsed/>
    <w:rsid w:val="00801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36C"/>
  </w:style>
  <w:style w:type="character" w:styleId="Strong">
    <w:name w:val="Strong"/>
    <w:basedOn w:val="DefaultParagraphFont"/>
    <w:uiPriority w:val="22"/>
    <w:qFormat/>
    <w:rsid w:val="00135484"/>
    <w:rPr>
      <w:b/>
      <w:bCs/>
    </w:rPr>
  </w:style>
  <w:style w:type="paragraph" w:styleId="Revision">
    <w:name w:val="Revision"/>
    <w:hidden/>
    <w:uiPriority w:val="99"/>
    <w:semiHidden/>
    <w:rsid w:val="0048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82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 Aubel</dc:creator>
  <cp:keywords/>
  <dc:description/>
  <cp:lastModifiedBy>Rameesha Asif- Sattar</cp:lastModifiedBy>
  <cp:revision>5</cp:revision>
  <dcterms:created xsi:type="dcterms:W3CDTF">2021-03-09T00:39:00Z</dcterms:created>
  <dcterms:modified xsi:type="dcterms:W3CDTF">2021-03-09T01:04:00Z</dcterms:modified>
</cp:coreProperties>
</file>